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1" w:rsidRDefault="00995C11" w:rsidP="00115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  <w:gridCol w:w="4287"/>
      </w:tblGrid>
      <w:tr w:rsidR="009E103C" w:rsidRPr="001E1D31" w:rsidTr="005E668A">
        <w:trPr>
          <w:trHeight w:val="480"/>
        </w:trPr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E103C" w:rsidRPr="001E1D31" w:rsidRDefault="009E103C" w:rsidP="009E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D31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</w:t>
            </w:r>
          </w:p>
          <w:p w:rsidR="009E103C" w:rsidRPr="001E1D31" w:rsidRDefault="009E103C" w:rsidP="009E103C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9E103C" w:rsidRPr="001E1D31" w:rsidTr="005E668A">
        <w:trPr>
          <w:trHeight w:val="960"/>
        </w:trPr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E103C" w:rsidRPr="001E1D31" w:rsidRDefault="009E103C" w:rsidP="009E1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E103C" w:rsidRPr="001E1D31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E1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ИЗЈАВА О ИСПУЊЕНОСТИ СТАНДАРДА ЗА РАЗВРСТАВАЊЕ </w:t>
            </w:r>
            <w:r w:rsidR="00B07C9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ПАНСИОН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Pr="001E1D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1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КАТЕГОРИЈЕ</w:t>
            </w:r>
          </w:p>
          <w:p w:rsidR="009E103C" w:rsidRPr="001E1D31" w:rsidRDefault="009E103C" w:rsidP="009E1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E103C" w:rsidRPr="001E1D31" w:rsidRDefault="009E103C" w:rsidP="009E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D31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9E103C" w:rsidRPr="001E1D31" w:rsidRDefault="009E103C" w:rsidP="009E103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E103C" w:rsidRPr="001E1D31" w:rsidTr="005610DF">
        <w:trPr>
          <w:trHeight w:val="592"/>
        </w:trPr>
        <w:tc>
          <w:tcPr>
            <w:tcW w:w="9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9E103C" w:rsidRPr="001E1D31" w:rsidRDefault="009E103C" w:rsidP="009E103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1E1D31">
              <w:rPr>
                <w:rFonts w:ascii="Times New Roman" w:hAnsi="Times New Roman"/>
                <w:lang w:val="sr-Cyrl-CS"/>
              </w:rPr>
              <w:t xml:space="preserve">Област </w:t>
            </w:r>
            <w:r w:rsidR="005610DF">
              <w:rPr>
                <w:rFonts w:ascii="Times New Roman" w:hAnsi="Times New Roman"/>
                <w:lang w:val="sr-Latn-RS"/>
              </w:rPr>
              <w:t xml:space="preserve">                  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E1D31">
              <w:rPr>
                <w:rFonts w:ascii="Times New Roman" w:hAnsi="Times New Roman"/>
                <w:lang w:val="sr-Cyrl-CS"/>
              </w:rPr>
              <w:t>Ред.</w:t>
            </w:r>
            <w:r w:rsidRPr="001E1D31">
              <w:rPr>
                <w:rFonts w:ascii="Times New Roman" w:hAnsi="Times New Roman"/>
                <w:lang w:val="sr-Latn-RS"/>
              </w:rPr>
              <w:t xml:space="preserve"> </w:t>
            </w:r>
            <w:r w:rsidRPr="001E1D31">
              <w:rPr>
                <w:rFonts w:ascii="Times New Roman" w:hAnsi="Times New Roman"/>
                <w:lang w:val="sr-Cyrl-CS"/>
              </w:rPr>
              <w:t>бр</w:t>
            </w:r>
            <w:r w:rsidRPr="001E1D31">
              <w:rPr>
                <w:rFonts w:ascii="Times New Roman" w:hAnsi="Times New Roman"/>
              </w:rPr>
              <w:t xml:space="preserve">.               </w:t>
            </w:r>
            <w:r w:rsidRPr="001E1D31">
              <w:rPr>
                <w:rFonts w:ascii="Times New Roman" w:hAnsi="Times New Roman"/>
                <w:lang w:val="sr-Cyrl-RS"/>
              </w:rPr>
              <w:t xml:space="preserve">Критеријум         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</w:t>
            </w:r>
            <w:r w:rsidR="00E44600">
              <w:rPr>
                <w:rFonts w:ascii="Times New Roman" w:hAnsi="Times New Roman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610DF">
              <w:rPr>
                <w:rFonts w:ascii="Times New Roman" w:hAnsi="Times New Roman"/>
                <w:lang w:val="sr-Cyrl-RS"/>
              </w:rPr>
              <w:t xml:space="preserve">   </w:t>
            </w:r>
            <w:r w:rsidR="00E44600">
              <w:rPr>
                <w:rFonts w:ascii="Times New Roman" w:hAnsi="Times New Roman"/>
                <w:lang w:val="sr-Cyrl-RS"/>
              </w:rPr>
              <w:t xml:space="preserve"> </w:t>
            </w:r>
            <w:r w:rsidR="005610DF">
              <w:rPr>
                <w:rFonts w:ascii="Times New Roman" w:hAnsi="Times New Roman"/>
                <w:lang w:val="sr-Cyrl-RS"/>
              </w:rPr>
              <w:t xml:space="preserve">   </w:t>
            </w:r>
            <w:r w:rsidR="005E668A">
              <w:rPr>
                <w:rFonts w:ascii="Times New Roman" w:hAnsi="Times New Roman"/>
                <w:lang w:val="sr-Cyrl-RS"/>
              </w:rPr>
              <w:t xml:space="preserve">Бодови за </w:t>
            </w:r>
          </w:p>
          <w:p w:rsidR="005E668A" w:rsidRDefault="009E103C" w:rsidP="005E668A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E1D31"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  </w:t>
            </w:r>
            <w:r w:rsidR="005E668A">
              <w:rPr>
                <w:rFonts w:ascii="Times New Roman" w:hAnsi="Times New Roman"/>
                <w:lang w:val="sr-Cyrl-RS"/>
              </w:rPr>
              <w:t xml:space="preserve">   </w:t>
            </w:r>
            <w:r w:rsidR="005610DF">
              <w:rPr>
                <w:rFonts w:ascii="Times New Roman" w:hAnsi="Times New Roman"/>
                <w:lang w:val="sr-Cyrl-RS"/>
              </w:rPr>
              <w:t xml:space="preserve">   </w:t>
            </w:r>
            <w:r w:rsidR="005E668A">
              <w:rPr>
                <w:rFonts w:ascii="Times New Roman" w:hAnsi="Times New Roman"/>
                <w:lang w:val="sr-Cyrl-RS"/>
              </w:rPr>
              <w:t xml:space="preserve"> изборне         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</w:t>
            </w:r>
          </w:p>
          <w:p w:rsidR="009E103C" w:rsidRPr="005E668A" w:rsidRDefault="005E668A" w:rsidP="005E668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                                         елементе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hideMark/>
          </w:tcPr>
          <w:p w:rsidR="009E103C" w:rsidRPr="001E1D31" w:rsidRDefault="009E103C" w:rsidP="009E103C">
            <w:pPr>
              <w:ind w:hanging="391"/>
              <w:rPr>
                <w:rFonts w:ascii="Times New Roman" w:hAnsi="Times New Roman"/>
                <w:u w:val="single"/>
                <w:lang w:val="sr-Cyrl-CS"/>
              </w:rPr>
            </w:pPr>
            <w:r w:rsidRPr="001E1D31">
              <w:rPr>
                <w:rFonts w:ascii="Times New Roman" w:hAnsi="Times New Roman"/>
                <w:u w:val="single"/>
                <w:lang w:val="sr-Cyrl-CS"/>
              </w:rPr>
              <w:t xml:space="preserve">    </w:t>
            </w:r>
            <w:r w:rsidRPr="001E1D31">
              <w:rPr>
                <w:rFonts w:ascii="Times New Roman" w:hAnsi="Times New Roman"/>
                <w:lang w:val="sr-Cyrl-CS"/>
              </w:rPr>
              <w:t xml:space="preserve"> </w:t>
            </w:r>
            <w:r w:rsidR="005E668A">
              <w:rPr>
                <w:rFonts w:ascii="Times New Roman" w:hAnsi="Times New Roman"/>
                <w:lang w:val="sr-Cyrl-CS"/>
              </w:rPr>
              <w:t xml:space="preserve">     </w:t>
            </w:r>
            <w:r w:rsidRPr="001E1D31">
              <w:rPr>
                <w:rFonts w:ascii="Times New Roman" w:hAnsi="Times New Roman"/>
                <w:u w:val="single"/>
                <w:lang w:val="sr-Cyrl-CS"/>
              </w:rPr>
              <w:t>Категорија изражена бројем звездица</w:t>
            </w:r>
          </w:p>
        </w:tc>
      </w:tr>
      <w:tr w:rsidR="009E103C" w:rsidRPr="001E1D31" w:rsidTr="005610DF">
        <w:trPr>
          <w:trHeight w:val="669"/>
        </w:trPr>
        <w:tc>
          <w:tcPr>
            <w:tcW w:w="9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03C" w:rsidRPr="001E1D31" w:rsidRDefault="009E103C" w:rsidP="009E103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:rsidR="009E103C" w:rsidRPr="001E1D31" w:rsidRDefault="00B07C9F" w:rsidP="009E103C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</w:t>
            </w:r>
            <w:r w:rsidR="00E4460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5610D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</w:t>
            </w:r>
            <w:r w:rsidR="009E103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1*          </w:t>
            </w:r>
            <w:r w:rsidR="005610D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</w:t>
            </w:r>
            <w:r w:rsidR="009E103C" w:rsidRPr="001E1D3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2*        </w:t>
            </w:r>
            <w:r w:rsidR="009E103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E4460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="009E103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3*       </w:t>
            </w:r>
            <w:r w:rsidR="009E103C" w:rsidRPr="001E1D3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         </w:t>
            </w:r>
          </w:p>
        </w:tc>
      </w:tr>
    </w:tbl>
    <w:p w:rsidR="00995C11" w:rsidRPr="00085A84" w:rsidRDefault="0055663F" w:rsidP="00115A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E103C" w:rsidRPr="00085A84" w:rsidRDefault="009E103C" w:rsidP="00115A0E">
      <w:pPr>
        <w:spacing w:line="240" w:lineRule="auto"/>
        <w:rPr>
          <w:rFonts w:ascii="Times New Roman" w:hAnsi="Times New Roman"/>
          <w:sz w:val="36"/>
          <w:szCs w:val="36"/>
          <w:lang w:val="sr-Cyrl-CS"/>
        </w:rPr>
      </w:pPr>
    </w:p>
    <w:tbl>
      <w:tblPr>
        <w:tblW w:w="133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3119"/>
        <w:gridCol w:w="1843"/>
        <w:gridCol w:w="1417"/>
        <w:gridCol w:w="851"/>
        <w:gridCol w:w="850"/>
        <w:gridCol w:w="851"/>
        <w:gridCol w:w="850"/>
        <w:gridCol w:w="851"/>
      </w:tblGrid>
      <w:tr w:rsidR="009E103C" w:rsidRPr="00085A84" w:rsidTr="00B07C9F">
        <w:trPr>
          <w:cantSplit/>
          <w:trHeight w:val="1329"/>
        </w:trPr>
        <w:tc>
          <w:tcPr>
            <w:tcW w:w="11624" w:type="dxa"/>
            <w:gridSpan w:val="8"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>СПОЉНИ ИЗГЛЕД ОБЈЕКТА И ХОРТИКУЛТУРНО УРЕЂЕЊЕ</w:t>
            </w:r>
          </w:p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9E103C" w:rsidRDefault="009E103C" w:rsidP="009E103C">
            <w:pPr>
              <w:ind w:left="113" w:right="113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Попуњава угоститељ</w:t>
            </w:r>
          </w:p>
          <w:p w:rsidR="009E103C" w:rsidRPr="00085A84" w:rsidRDefault="009E103C" w:rsidP="009E103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9E103C" w:rsidRDefault="009E103C" w:rsidP="009E103C">
            <w:pPr>
              <w:ind w:left="113" w:right="113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Попуњава комисија</w:t>
            </w:r>
          </w:p>
          <w:p w:rsidR="009E103C" w:rsidRPr="00085A84" w:rsidRDefault="009E103C" w:rsidP="009E103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9E103C" w:rsidRPr="00085A84" w:rsidTr="00B07C9F">
        <w:trPr>
          <w:trHeight w:val="568"/>
        </w:trPr>
        <w:tc>
          <w:tcPr>
            <w:tcW w:w="1985" w:type="dxa"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Хортикултурно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уређење </w:t>
            </w:r>
          </w:p>
        </w:tc>
        <w:tc>
          <w:tcPr>
            <w:tcW w:w="708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62" w:type="dxa"/>
            <w:gridSpan w:val="2"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Уређене и одржаване постојеће зелене површине са уређеним пешачким комуникацијама и платоима од чврстог материјала </w:t>
            </w:r>
          </w:p>
        </w:tc>
        <w:tc>
          <w:tcPr>
            <w:tcW w:w="1417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850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E103C" w:rsidRPr="00085A84" w:rsidTr="00B07C9F">
        <w:trPr>
          <w:trHeight w:val="308"/>
        </w:trPr>
        <w:tc>
          <w:tcPr>
            <w:tcW w:w="1985" w:type="dxa"/>
            <w:vMerge w:val="restart"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8" w:type="dxa"/>
            <w:vMerge w:val="restart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стандардног квалитета, </w:t>
            </w:r>
          </w:p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општи утисак одаје: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једноставан изглед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2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E103C" w:rsidRPr="00085A84" w:rsidTr="00B07C9F">
        <w:trPr>
          <w:trHeight w:val="245"/>
        </w:trPr>
        <w:tc>
          <w:tcPr>
            <w:tcW w:w="1985" w:type="dxa"/>
            <w:vMerge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добар изглед</w:t>
            </w:r>
          </w:p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E103C" w:rsidRPr="00085A84" w:rsidTr="00B07C9F">
        <w:trPr>
          <w:trHeight w:val="405"/>
        </w:trPr>
        <w:tc>
          <w:tcPr>
            <w:tcW w:w="1985" w:type="dxa"/>
            <w:vMerge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изглед вишег квалитета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E103C" w:rsidRPr="00085A84" w:rsidRDefault="009E103C" w:rsidP="009E1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E103C" w:rsidRPr="00085A84" w:rsidTr="00B07C9F">
        <w:trPr>
          <w:trHeight w:val="750"/>
        </w:trPr>
        <w:tc>
          <w:tcPr>
            <w:tcW w:w="1985" w:type="dxa"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н 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8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62" w:type="dxa"/>
            <w:gridSpan w:val="2"/>
          </w:tcPr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9E103C" w:rsidRPr="00085A84" w:rsidRDefault="009E103C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високог квалитета, општи утисак одаје усклађеност у облику, боји и материјалу</w:t>
            </w:r>
          </w:p>
        </w:tc>
        <w:tc>
          <w:tcPr>
            <w:tcW w:w="1417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9E103C" w:rsidRPr="00085A84" w:rsidRDefault="009E103C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4D0113" w:rsidRPr="00085A84" w:rsidRDefault="004D0113" w:rsidP="00115A0E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3119"/>
        <w:gridCol w:w="737"/>
        <w:gridCol w:w="992"/>
        <w:gridCol w:w="1276"/>
        <w:gridCol w:w="851"/>
        <w:gridCol w:w="850"/>
        <w:gridCol w:w="851"/>
        <w:gridCol w:w="850"/>
        <w:gridCol w:w="851"/>
      </w:tblGrid>
      <w:tr w:rsidR="001F3519" w:rsidRPr="00085A84" w:rsidTr="00BE1967">
        <w:trPr>
          <w:trHeight w:val="558"/>
        </w:trPr>
        <w:tc>
          <w:tcPr>
            <w:tcW w:w="13462" w:type="dxa"/>
            <w:gridSpan w:val="11"/>
          </w:tcPr>
          <w:p w:rsidR="001F3519" w:rsidRPr="00085A84" w:rsidRDefault="001F3519" w:rsidP="001F3519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ПАРКИНГ И ГАРАЖЕ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3"/>
            </w:r>
          </w:p>
        </w:tc>
      </w:tr>
      <w:tr w:rsidR="001F3519" w:rsidRPr="00085A84" w:rsidTr="001F3519">
        <w:trPr>
          <w:trHeight w:val="237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Однос броја паркинг места</w:t>
            </w:r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4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уз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броја смештајних јединица</w:t>
            </w:r>
          </w:p>
        </w:tc>
        <w:tc>
          <w:tcPr>
            <w:tcW w:w="992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1:3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27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856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1:2 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24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856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1:1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1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1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Однос броја гаражних места и броја смештајних јединица 1:5 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до 300м од пансиона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21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1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0113" w:rsidRPr="00085A84" w:rsidRDefault="004D0113" w:rsidP="00115A0E">
      <w:pPr>
        <w:spacing w:line="240" w:lineRule="auto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9"/>
        <w:gridCol w:w="4848"/>
        <w:gridCol w:w="1276"/>
        <w:gridCol w:w="851"/>
        <w:gridCol w:w="850"/>
        <w:gridCol w:w="851"/>
        <w:gridCol w:w="850"/>
        <w:gridCol w:w="851"/>
      </w:tblGrid>
      <w:tr w:rsidR="00646619" w:rsidRPr="00085A84" w:rsidTr="00B07C9F">
        <w:trPr>
          <w:trHeight w:val="401"/>
        </w:trPr>
        <w:tc>
          <w:tcPr>
            <w:tcW w:w="13462" w:type="dxa"/>
            <w:gridSpan w:val="9"/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УЛАЗИ</w:t>
            </w:r>
          </w:p>
        </w:tc>
      </w:tr>
      <w:tr w:rsidR="001F3519" w:rsidRPr="00085A84" w:rsidTr="001F3519">
        <w:trPr>
          <w:trHeight w:val="383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Главни улаз за госте одвојен од улаза за робу и особље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5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03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7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Наткривен главни улаз за госте или улаз са ветробраном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6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0113" w:rsidRPr="00085A84" w:rsidRDefault="004D0113" w:rsidP="00115A0E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9"/>
        <w:gridCol w:w="2693"/>
        <w:gridCol w:w="2155"/>
        <w:gridCol w:w="1276"/>
        <w:gridCol w:w="851"/>
        <w:gridCol w:w="850"/>
        <w:gridCol w:w="851"/>
        <w:gridCol w:w="850"/>
        <w:gridCol w:w="851"/>
        <w:gridCol w:w="36"/>
      </w:tblGrid>
      <w:tr w:rsidR="00646619" w:rsidRPr="00085A84" w:rsidTr="00B07C9F">
        <w:trPr>
          <w:gridAfter w:val="1"/>
          <w:wAfter w:w="36" w:type="dxa"/>
          <w:trHeight w:val="403"/>
        </w:trPr>
        <w:tc>
          <w:tcPr>
            <w:tcW w:w="13462" w:type="dxa"/>
            <w:gridSpan w:val="10"/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 xml:space="preserve">ПРИЈЕМНИ ХОЛ </w:t>
            </w:r>
            <w:r w:rsidR="0005016A" w:rsidRPr="00085A84">
              <w:rPr>
                <w:rFonts w:ascii="Times New Roman" w:hAnsi="Times New Roman"/>
                <w:b/>
                <w:lang w:val="sr-Cyrl-RS"/>
              </w:rPr>
              <w:t>С РЕЦЕПЦИЈОМ</w:t>
            </w:r>
          </w:p>
        </w:tc>
      </w:tr>
      <w:tr w:rsidR="001F3519" w:rsidRPr="00085A84" w:rsidTr="001F3519">
        <w:trPr>
          <w:gridAfter w:val="1"/>
          <w:wAfter w:w="36" w:type="dxa"/>
          <w:trHeight w:val="423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Гарнитура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седење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7"/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  <w:r w:rsidRPr="00085A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57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Видно истакнуте ознаке за комуникације и  садржаје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пансиона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(улаз, рецепција, ресторан, тоалети, информације…)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0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10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Видно истакнуто време услуживања оброка и служби у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пансиону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55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11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Део простора пријемног хола (сто је прихватљив уместо рецепцијског пулта)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55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12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Одвојен, дефинисан, функционалан, независан простор рецепције са рецепцијским пултом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3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13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Компјутеризовано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рецепцијско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пословање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A8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39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Софтвер за хотелско пословање</w:t>
            </w:r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8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55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Декорација простора (уметничке слике, мозаици, цветни аранжмани, и др.)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3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Кишобран на рецепцији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Различито дизајнирана одећа за запослено особље на рецепцији у односу на друге секторе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плочицом са именом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F3519" w:rsidRPr="00085A84" w:rsidTr="00A7103A">
        <w:trPr>
          <w:gridAfter w:val="1"/>
          <w:wAfter w:w="36" w:type="dxa"/>
          <w:trHeight w:val="841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Услуге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рецепције</w:t>
            </w:r>
            <w:proofErr w:type="spellEnd"/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18.</w:t>
            </w:r>
          </w:p>
        </w:tc>
        <w:tc>
          <w:tcPr>
            <w:tcW w:w="2693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Рецепција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ради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12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осигураним дежурством у време када рецепција не ради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A7103A">
        <w:trPr>
          <w:gridAfter w:val="1"/>
          <w:wAfter w:w="36" w:type="dxa"/>
          <w:trHeight w:val="83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18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осигураним дежурством у време када рецепција не ради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A7103A">
        <w:trPr>
          <w:gridAfter w:val="1"/>
          <w:wAfter w:w="36" w:type="dxa"/>
          <w:trHeight w:val="42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24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1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693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Особље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смени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говори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0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више од два страна језика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39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Факс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располагању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гостима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2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Фотокопир апарат или скенер на располагању гостима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gridAfter w:val="1"/>
          <w:wAfter w:w="36" w:type="dxa"/>
          <w:trHeight w:val="41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Прихватање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кредитних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картица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423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замене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валуте</w:t>
            </w:r>
            <w:proofErr w:type="spellEnd"/>
            <w:r w:rsidRPr="00085A84">
              <w:rPr>
                <w:rStyle w:val="Referencafusnote"/>
                <w:rFonts w:ascii="Times New Roman" w:hAnsi="Times New Roman"/>
              </w:rPr>
              <w:footnoteReference w:id="9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55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резервације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путем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електронских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резервационих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система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10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7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Видео надзор главног улаза за госте и рецепције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4D0113" w:rsidRPr="00085A84" w:rsidRDefault="004D0113" w:rsidP="00115A0E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9"/>
        <w:gridCol w:w="2268"/>
        <w:gridCol w:w="2580"/>
        <w:gridCol w:w="1276"/>
        <w:gridCol w:w="851"/>
        <w:gridCol w:w="850"/>
        <w:gridCol w:w="851"/>
        <w:gridCol w:w="850"/>
        <w:gridCol w:w="851"/>
      </w:tblGrid>
      <w:tr w:rsidR="00646619" w:rsidRPr="00085A84" w:rsidTr="00B07C9F">
        <w:trPr>
          <w:trHeight w:val="285"/>
        </w:trPr>
        <w:tc>
          <w:tcPr>
            <w:tcW w:w="13462" w:type="dxa"/>
            <w:gridSpan w:val="10"/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ЛИФТ</w:t>
            </w:r>
            <w:r w:rsidRPr="00085A84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11"/>
            </w:r>
          </w:p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1F3519" w:rsidRPr="00085A84" w:rsidTr="001F3519">
        <w:trPr>
          <w:trHeight w:val="37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Лифт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госте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12"/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</w:tc>
        <w:tc>
          <w:tcPr>
            <w:tcW w:w="2580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</w:rPr>
              <w:footnoteReference w:id="13"/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више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323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1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Лифт за особље или теретни лифт за више од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2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84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Лифт за храну 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14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више од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0113" w:rsidRPr="00085A84" w:rsidRDefault="004D0113" w:rsidP="00115A0E">
      <w:pPr>
        <w:spacing w:line="240" w:lineRule="auto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3119"/>
        <w:gridCol w:w="296"/>
        <w:gridCol w:w="1433"/>
        <w:gridCol w:w="1276"/>
        <w:gridCol w:w="851"/>
        <w:gridCol w:w="850"/>
        <w:gridCol w:w="851"/>
        <w:gridCol w:w="850"/>
        <w:gridCol w:w="851"/>
      </w:tblGrid>
      <w:tr w:rsidR="00646619" w:rsidRPr="00085A84" w:rsidTr="00B07C9F">
        <w:trPr>
          <w:trHeight w:val="511"/>
        </w:trPr>
        <w:tc>
          <w:tcPr>
            <w:tcW w:w="13462" w:type="dxa"/>
            <w:gridSpan w:val="11"/>
            <w:tcBorders>
              <w:right w:val="single" w:sz="4" w:space="0" w:color="auto"/>
            </w:tcBorders>
          </w:tcPr>
          <w:p w:rsidR="00646619" w:rsidRPr="00085A84" w:rsidRDefault="00070341" w:rsidP="00115A0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085A84">
              <w:rPr>
                <w:rFonts w:ascii="Times New Roman" w:hAnsi="Times New Roman"/>
                <w:b/>
                <w:lang w:val="sr-Cyrl-RS"/>
              </w:rPr>
              <w:t>ПРОСТОРИЈА ЗА ПРУЖАЊЕ УСЛУГА ИСХРАНЕ (</w:t>
            </w:r>
            <w:r w:rsidR="00646619" w:rsidRPr="00085A84">
              <w:rPr>
                <w:rFonts w:ascii="Times New Roman" w:hAnsi="Times New Roman"/>
                <w:b/>
                <w:lang w:val="sr-Latn-CS"/>
              </w:rPr>
              <w:t>РЕСТОРАН САЛА</w:t>
            </w:r>
            <w:r w:rsidRPr="00085A84">
              <w:rPr>
                <w:rFonts w:ascii="Times New Roman" w:hAnsi="Times New Roman"/>
                <w:b/>
                <w:lang w:val="sr-Cyrl-RS"/>
              </w:rPr>
              <w:t>)</w:t>
            </w:r>
            <w:r w:rsidRPr="00085A84">
              <w:rPr>
                <w:rStyle w:val="Referencafusnote"/>
                <w:rFonts w:ascii="Times New Roman" w:hAnsi="Times New Roman"/>
                <w:b/>
                <w:lang w:val="sr-Cyrl-RS"/>
              </w:rPr>
              <w:footnoteReference w:id="15"/>
            </w:r>
          </w:p>
        </w:tc>
      </w:tr>
      <w:tr w:rsidR="001F3519" w:rsidRPr="00085A84" w:rsidTr="001F3519">
        <w:trPr>
          <w:trHeight w:val="399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Капацитет ресторан сале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За свако конзумно место у просторији за услуживање ресторан сале мора бити обезбеђена површина од најмање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1,50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F3519" w:rsidRPr="00085A84" w:rsidTr="001F3519">
        <w:trPr>
          <w:trHeight w:val="41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1,70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411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1,90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354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311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Време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услуживања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оброка</w:t>
            </w:r>
            <w:proofErr w:type="spellEnd"/>
          </w:p>
        </w:tc>
        <w:tc>
          <w:tcPr>
            <w:tcW w:w="1729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36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11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9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35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11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29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 сата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460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lastRenderedPageBreak/>
              <w:t>Услуживање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доручка</w:t>
            </w:r>
            <w:proofErr w:type="spellEnd"/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Проширени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доручак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16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411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Шведски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сто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17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417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Услуживање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je</w:t>
            </w: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Јела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room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service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понуди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33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55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Понуда јела припремљених по посебним стандардима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интернационални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верски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дијетални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вегетеријански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Default="001F351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Default="001F351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43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Дечји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мени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18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1F3519">
        <w:trPr>
          <w:trHeight w:val="408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Услуживање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пића</w:t>
            </w:r>
            <w:proofErr w:type="spellEnd"/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415" w:type="dxa"/>
            <w:gridSpan w:val="2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Понуда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пића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ресторан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сали</w:t>
            </w:r>
            <w:proofErr w:type="spellEnd"/>
          </w:p>
        </w:tc>
        <w:tc>
          <w:tcPr>
            <w:tcW w:w="1433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41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415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33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:rsidR="001F3519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Пића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напи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т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ци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room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service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понуди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1F3519">
        <w:trPr>
          <w:trHeight w:val="41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415" w:type="dxa"/>
            <w:gridSpan w:val="2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Аперитив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бар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19"/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1433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421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3519" w:rsidRDefault="001F3519" w:rsidP="00115A0E">
      <w:pPr>
        <w:spacing w:line="240" w:lineRule="auto"/>
      </w:pPr>
    </w:p>
    <w:p w:rsidR="001F3519" w:rsidRDefault="001F3519" w:rsidP="00115A0E">
      <w:pPr>
        <w:spacing w:line="240" w:lineRule="auto"/>
      </w:pPr>
    </w:p>
    <w:p w:rsidR="001F3519" w:rsidRDefault="001F3519" w:rsidP="00115A0E">
      <w:pPr>
        <w:spacing w:line="240" w:lineRule="auto"/>
      </w:pPr>
    </w:p>
    <w:p w:rsidR="001F3519" w:rsidRDefault="001F3519" w:rsidP="00115A0E">
      <w:pPr>
        <w:spacing w:line="240" w:lineRule="auto"/>
      </w:pPr>
    </w:p>
    <w:p w:rsidR="00940B89" w:rsidRDefault="00940B89" w:rsidP="00115A0E">
      <w:pPr>
        <w:spacing w:line="240" w:lineRule="auto"/>
      </w:pPr>
    </w:p>
    <w:p w:rsidR="00940B89" w:rsidRDefault="00940B89" w:rsidP="00115A0E">
      <w:pPr>
        <w:spacing w:line="240" w:lineRule="auto"/>
      </w:pPr>
    </w:p>
    <w:p w:rsidR="001F3519" w:rsidRPr="00085A84" w:rsidRDefault="001F3519" w:rsidP="00115A0E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9"/>
        <w:gridCol w:w="2410"/>
        <w:gridCol w:w="425"/>
        <w:gridCol w:w="142"/>
        <w:gridCol w:w="283"/>
        <w:gridCol w:w="142"/>
        <w:gridCol w:w="667"/>
        <w:gridCol w:w="779"/>
        <w:gridCol w:w="1276"/>
        <w:gridCol w:w="851"/>
        <w:gridCol w:w="850"/>
        <w:gridCol w:w="840"/>
        <w:gridCol w:w="11"/>
        <w:gridCol w:w="844"/>
        <w:gridCol w:w="6"/>
        <w:gridCol w:w="851"/>
      </w:tblGrid>
      <w:tr w:rsidR="00646619" w:rsidRPr="00085A84" w:rsidTr="00B07C9F">
        <w:trPr>
          <w:trHeight w:val="288"/>
        </w:trPr>
        <w:tc>
          <w:tcPr>
            <w:tcW w:w="13462" w:type="dxa"/>
            <w:gridSpan w:val="17"/>
            <w:tcBorders>
              <w:right w:val="single" w:sz="4" w:space="0" w:color="auto"/>
            </w:tcBorders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lastRenderedPageBreak/>
              <w:t>СМЕШТАЈНА ЈЕДИНИЦА</w:t>
            </w:r>
            <w:r w:rsidRPr="00085A84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20"/>
            </w:r>
          </w:p>
          <w:p w:rsidR="001B1E94" w:rsidRPr="00085A84" w:rsidRDefault="001B1E94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F3519" w:rsidRPr="00085A84" w:rsidTr="001F3519">
        <w:trPr>
          <w:trHeight w:val="288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Минимална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површина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</w:rPr>
              <w:footnoteReference w:id="21"/>
            </w: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2835" w:type="dxa"/>
            <w:gridSpan w:val="2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22"/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једнокреветне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10 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12 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14 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двокреветне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81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40.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породичн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23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бод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сваку собу,  највише 8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41.</w:t>
            </w:r>
          </w:p>
        </w:tc>
        <w:tc>
          <w:tcPr>
            <w:tcW w:w="2835" w:type="dxa"/>
            <w:gridSpan w:val="2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апартман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24"/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типа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13" w:type="dxa"/>
            <w:gridSpan w:val="5"/>
          </w:tcPr>
          <w:p w:rsidR="001F3519" w:rsidRPr="00085A84" w:rsidRDefault="001F3519" w:rsidP="00115A0E">
            <w:pPr>
              <w:pStyle w:val="Bezrazmaka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F3519" w:rsidRPr="00085A84" w:rsidRDefault="001F3519" w:rsidP="00115A0E">
            <w:pPr>
              <w:pStyle w:val="Bezrazmaka"/>
              <w:rPr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„studio“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25"/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1F3519" w:rsidRPr="00085A84" w:rsidRDefault="001F3519" w:rsidP="00115A0E">
            <w:pPr>
              <w:pStyle w:val="Bezrazmaka"/>
              <w:rPr>
                <w:lang w:val="sr-Latn-CS"/>
              </w:rPr>
            </w:pPr>
          </w:p>
        </w:tc>
        <w:tc>
          <w:tcPr>
            <w:tcW w:w="1276" w:type="dxa"/>
          </w:tcPr>
          <w:p w:rsidR="001F3519" w:rsidRPr="00085A84" w:rsidRDefault="001F3519" w:rsidP="00115A0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2 бода за сваки апартман,  највише 8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013" w:type="dxa"/>
            <w:gridSpan w:val="5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апартман без кухиње</w:t>
            </w:r>
            <w:r w:rsidRPr="00085A84">
              <w:rPr>
                <w:rStyle w:val="Referencafusnote"/>
                <w:rFonts w:ascii="Times New Roman" w:hAnsi="Times New Roman"/>
                <w:lang w:val="sr-Cyrl-CS"/>
              </w:rPr>
              <w:footnoteReference w:id="26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3 бода за сваки апартман, највише 9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98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013" w:type="dxa"/>
            <w:gridSpan w:val="5"/>
          </w:tcPr>
          <w:p w:rsidR="001F3519" w:rsidRPr="00085A84" w:rsidRDefault="001F3519" w:rsidP="00115A0E">
            <w:pPr>
              <w:pStyle w:val="Bezrazmaka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апартман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са кухињом</w:t>
            </w:r>
            <w:r w:rsidRPr="00085A84">
              <w:rPr>
                <w:rStyle w:val="Referencafusnote"/>
                <w:rFonts w:ascii="Times New Roman" w:hAnsi="Times New Roman"/>
                <w:lang w:val="sr-Cyrl-CS"/>
              </w:rPr>
              <w:footnoteReference w:id="27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4 бода за сваки апартман,  највише 12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1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085A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Default="001F35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Default="001F35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1F3519">
        <w:trPr>
          <w:trHeight w:val="52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4848" w:type="dxa"/>
            <w:gridSpan w:val="7"/>
          </w:tcPr>
          <w:p w:rsidR="001F3519" w:rsidRPr="00DB7B73" w:rsidRDefault="001F3519" w:rsidP="00115A0E">
            <w:pPr>
              <w:pStyle w:val="Bezrazmaka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7B73">
              <w:rPr>
                <w:rFonts w:ascii="Times New Roman" w:hAnsi="Times New Roman"/>
                <w:sz w:val="20"/>
                <w:szCs w:val="20"/>
                <w:lang w:val="sr-Cyrl-CS"/>
              </w:rPr>
              <w:t>Површина 50% смештајних јединица већа за 4м²  од прописане за тражену категорију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85A84">
              <w:rPr>
                <w:rFonts w:ascii="Times New Roman" w:hAnsi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54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Опремљеност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смештајне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43.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Кревет минималних димензија 100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x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190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цм или француски кревет минималних димензија 140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x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190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цм за једну особу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56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44.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Француски кревет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28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минималних димензија 180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x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190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цм за две особе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29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45.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Хигијенски у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метак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заштиту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мадраца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0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2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Дечји кревет 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Додатни јастук 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Два јастука за сваки кревет односно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2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Додатни покривач 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50.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Прекривач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кревет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најмање до трећине дужине кревета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51.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Промена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постељине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1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52.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Чивилук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гардеробу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53.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Сталак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кофере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1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1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54.</w:t>
            </w:r>
          </w:p>
        </w:tc>
        <w:tc>
          <w:tcPr>
            <w:tcW w:w="4848" w:type="dxa"/>
            <w:gridSpan w:val="7"/>
          </w:tcPr>
          <w:p w:rsidR="001F3519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Гарнитура за седење у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соби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32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55.</w:t>
            </w:r>
          </w:p>
        </w:tc>
        <w:tc>
          <w:tcPr>
            <w:tcW w:w="3402" w:type="dxa"/>
            <w:gridSpan w:val="5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Број слободних утикача у смештајној јединици </w:t>
            </w:r>
          </w:p>
        </w:tc>
        <w:tc>
          <w:tcPr>
            <w:tcW w:w="1446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један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38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Додатно осветљење над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собним 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стол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ом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Огледало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целу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фигуру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3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56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Декорација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зидова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(уметничке слике, постери, тапете, скулптуре, литографије и др.)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550"/>
        </w:trPr>
        <w:tc>
          <w:tcPr>
            <w:tcW w:w="2376" w:type="dxa"/>
            <w:vMerge w:val="restart"/>
            <w:tcBorders>
              <w:top w:val="single" w:sz="12" w:space="0" w:color="FFFFFF" w:themeColor="background1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7"/>
          </w:tcPr>
          <w:p w:rsidR="001F3519" w:rsidRPr="00A7103A" w:rsidRDefault="001F3519" w:rsidP="00115A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7103A">
              <w:rPr>
                <w:rFonts w:ascii="Times New Roman" w:hAnsi="Times New Roman"/>
                <w:sz w:val="18"/>
                <w:szCs w:val="18"/>
                <w:lang w:val="ru-RU"/>
              </w:rPr>
              <w:t>Инвентарска листа, ценовник услуга и кућни ред исписани на српском и најмање једном страном језику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69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Штампана или електронска</w:t>
            </w:r>
            <w:r w:rsidRPr="00085A84">
              <w:rPr>
                <w:rStyle w:val="Referencafusnote"/>
                <w:rFonts w:ascii="Times New Roman" w:hAnsi="Times New Roman"/>
                <w:lang w:val="ru-RU"/>
              </w:rPr>
              <w:footnoteReference w:id="34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обавештења  на српском и најмање једном страном језику о садржајима и услугама које се нуде госту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35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60.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Проспект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70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61.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Штампана или електронска обавештења "Не узнемиравати"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"Молимо, поспремите" исписана на српском и најмање једном страном језику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Прибор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писање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gridSpan w:val="3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63.</w:t>
            </w:r>
          </w:p>
        </w:tc>
        <w:tc>
          <w:tcPr>
            <w:tcW w:w="2977" w:type="dxa"/>
            <w:gridSpan w:val="3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Прибор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шивење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gridSpan w:val="3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64.</w:t>
            </w:r>
          </w:p>
        </w:tc>
        <w:tc>
          <w:tcPr>
            <w:tcW w:w="2977" w:type="dxa"/>
            <w:gridSpan w:val="3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Прибор зачишћење обуће и кашика за ципеле </w:t>
            </w: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A7103A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gridSpan w:val="3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6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Дневне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новине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42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Часописи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захтев госта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16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Опрема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пеглање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23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Врећа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веш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848" w:type="dxa"/>
            <w:gridSpan w:val="7"/>
          </w:tcPr>
          <w:p w:rsidR="001F3519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Електрични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апарат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грејање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воде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прављење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кафе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чаја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прибором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кесицама кафе или чаја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05"/>
        </w:trPr>
        <w:tc>
          <w:tcPr>
            <w:tcW w:w="2376" w:type="dxa"/>
            <w:vMerge w:val="restart"/>
            <w:tcBorders>
              <w:top w:val="single" w:sz="12" w:space="0" w:color="FFFFFF" w:themeColor="background1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70.</w:t>
            </w:r>
          </w:p>
        </w:tc>
        <w:tc>
          <w:tcPr>
            <w:tcW w:w="3260" w:type="dxa"/>
            <w:gridSpan w:val="4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Бешумни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минибар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6"/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у:</w:t>
            </w:r>
          </w:p>
        </w:tc>
        <w:tc>
          <w:tcPr>
            <w:tcW w:w="158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515"/>
        </w:trPr>
        <w:tc>
          <w:tcPr>
            <w:tcW w:w="2376" w:type="dxa"/>
            <w:vMerge/>
            <w:tcBorders>
              <w:top w:val="nil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gridSpan w:val="4"/>
            <w:vMerge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330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Климатизација</w:t>
            </w:r>
            <w:r w:rsidRPr="00085A84">
              <w:rPr>
                <w:rStyle w:val="Referencafusnote"/>
                <w:rFonts w:ascii="Times New Roman" w:hAnsi="Times New Roman"/>
                <w:lang w:val="sr-Cyrl-CS"/>
              </w:rPr>
              <w:footnoteReference w:id="37"/>
            </w: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71.</w:t>
            </w:r>
          </w:p>
        </w:tc>
        <w:tc>
          <w:tcPr>
            <w:tcW w:w="3260" w:type="dxa"/>
            <w:gridSpan w:val="4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Климатизација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 могућношћу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индивидуалног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подешавања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у:</w:t>
            </w:r>
          </w:p>
        </w:tc>
        <w:tc>
          <w:tcPr>
            <w:tcW w:w="158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25%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gridSpan w:val="4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58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gridSpan w:val="4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58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Телекомуникације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72.</w:t>
            </w:r>
          </w:p>
        </w:tc>
        <w:tc>
          <w:tcPr>
            <w:tcW w:w="2410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38"/>
            </w:r>
          </w:p>
        </w:tc>
        <w:tc>
          <w:tcPr>
            <w:tcW w:w="2438" w:type="dxa"/>
            <w:gridSpan w:val="6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6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са могућношћу успостављања директних телефонских веза из сваке смештајне јединице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5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73.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Приступ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интернету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23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Аудио и видео систем у смештајној јединици</w:t>
            </w: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74.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Радио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39"/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41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ЦД-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Плејер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, I-POD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ДВД-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Плејер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F3519" w:rsidRPr="00085A84" w:rsidTr="00940B89">
        <w:trPr>
          <w:trHeight w:val="24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977" w:type="dxa"/>
            <w:gridSpan w:val="3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Телевизор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са даљинским управљачем 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у: 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25%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4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gridSpan w:val="3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4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gridSpan w:val="3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375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Списак расположивих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тв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канала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Сателитска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кабловска антена</w:t>
            </w:r>
            <w:r w:rsidRPr="00085A84">
              <w:rPr>
                <w:rStyle w:val="Referencafusnote"/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41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79.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Рачунар на захтев госта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56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80.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Плаћени канали уз могућност блокирања канала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са ценовником услуга</w:t>
            </w:r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40"/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Сигурносни стандарди у смештајној јединици</w:t>
            </w: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81.</w:t>
            </w:r>
          </w:p>
        </w:tc>
        <w:tc>
          <w:tcPr>
            <w:tcW w:w="4848" w:type="dxa"/>
            <w:gridSpan w:val="7"/>
          </w:tcPr>
          <w:p w:rsidR="001F3519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СОС позив или телефон у купатилу смештајне јединице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55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82.</w:t>
            </w:r>
          </w:p>
        </w:tc>
        <w:tc>
          <w:tcPr>
            <w:tcW w:w="4848" w:type="dxa"/>
            <w:gridSpan w:val="7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Противпожарни план на вратима или у близини врата смештајне јединице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83.</w:t>
            </w:r>
          </w:p>
        </w:tc>
        <w:tc>
          <w:tcPr>
            <w:tcW w:w="4069" w:type="dxa"/>
            <w:gridSpan w:val="6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Однос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броја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терасом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балконом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 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односу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укупан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број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</w:p>
        </w:tc>
        <w:tc>
          <w:tcPr>
            <w:tcW w:w="779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1:20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1:10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1:5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03A" w:rsidRPr="00085A84" w:rsidRDefault="00A7103A" w:rsidP="00115A0E">
      <w:pPr>
        <w:spacing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2410"/>
        <w:gridCol w:w="170"/>
        <w:gridCol w:w="2268"/>
        <w:gridCol w:w="1276"/>
        <w:gridCol w:w="851"/>
        <w:gridCol w:w="850"/>
        <w:gridCol w:w="851"/>
        <w:gridCol w:w="850"/>
        <w:gridCol w:w="851"/>
      </w:tblGrid>
      <w:tr w:rsidR="00646619" w:rsidRPr="00085A84" w:rsidTr="00B07C9F">
        <w:trPr>
          <w:trHeight w:val="456"/>
        </w:trPr>
        <w:tc>
          <w:tcPr>
            <w:tcW w:w="13462" w:type="dxa"/>
            <w:gridSpan w:val="11"/>
            <w:tcBorders>
              <w:right w:val="single" w:sz="4" w:space="0" w:color="auto"/>
            </w:tcBorders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ru-RU"/>
              </w:rPr>
              <w:t>КУПАТИЛО У САСТАВУ СМЕШТАЈНЕ ЈЕДИНИЦЕ</w:t>
            </w:r>
          </w:p>
        </w:tc>
      </w:tr>
      <w:tr w:rsidR="001F3519" w:rsidRPr="00085A84" w:rsidTr="00940B89">
        <w:trPr>
          <w:trHeight w:val="345"/>
        </w:trPr>
        <w:tc>
          <w:tcPr>
            <w:tcW w:w="2376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Опремљеност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</w:rPr>
              <w:t>купатила</w:t>
            </w:r>
            <w:proofErr w:type="spellEnd"/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Туш кабина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када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41"/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са завесом за заштиту од прскања воде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33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80" w:type="dxa"/>
            <w:gridSpan w:val="2"/>
            <w:vMerge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 параваном довољне ширине која обезбеђује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заштиту од прскања воде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40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Простирка за ноге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F3519" w:rsidRPr="00085A84" w:rsidTr="00940B89">
        <w:trPr>
          <w:trHeight w:val="39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Биде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3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Адаптер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струју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220/110V за најмање 25% смештајних јединица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1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Козметичко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огледало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89.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Сушачи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пешкира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0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90.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Пена за купање или гел за туширање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4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91.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Шампон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92.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Козметички артикли (нпр. капа за туширање, турпија за нокте, прибор за бријање, четкица за зубе, паста за зубе, влажне марамице, сунђер за туширање)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бод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сваки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артикал</w:t>
            </w:r>
            <w:proofErr w:type="spellEnd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 </w:t>
            </w:r>
            <w:proofErr w:type="spellStart"/>
            <w:r w:rsidRPr="00085A84">
              <w:rPr>
                <w:rFonts w:ascii="Times New Roman" w:hAnsi="Times New Roman"/>
                <w:sz w:val="18"/>
                <w:szCs w:val="18"/>
                <w:lang w:val="sr-Latn-CS"/>
              </w:rPr>
              <w:t>највише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3 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F3519" w:rsidRPr="00085A84" w:rsidTr="00940B89">
        <w:trPr>
          <w:trHeight w:val="349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93.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Средство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неутралисање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мириса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0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Хигијенске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врећице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417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Додатни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пешкир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410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Баде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мантил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2410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Папуче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382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48" w:type="dxa"/>
            <w:gridSpan w:val="3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Вага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en-US"/>
              </w:rPr>
              <w:t>99.</w:t>
            </w:r>
          </w:p>
        </w:tc>
        <w:tc>
          <w:tcPr>
            <w:tcW w:w="2410" w:type="dxa"/>
            <w:vMerge w:val="restart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Фен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косу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19" w:rsidRPr="00085A84" w:rsidTr="00940B89">
        <w:trPr>
          <w:trHeight w:val="288"/>
        </w:trPr>
        <w:tc>
          <w:tcPr>
            <w:tcW w:w="2376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2"/>
          </w:tcPr>
          <w:p w:rsidR="001F3519" w:rsidRPr="00085A84" w:rsidRDefault="001F351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у свакој смештајној јединици или купатилу</w:t>
            </w:r>
          </w:p>
        </w:tc>
        <w:tc>
          <w:tcPr>
            <w:tcW w:w="1276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519" w:rsidRPr="00085A84" w:rsidRDefault="001F351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F3519" w:rsidRPr="00085A84" w:rsidRDefault="001F3519" w:rsidP="001F3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03A" w:rsidRPr="00085A84" w:rsidRDefault="00A7103A" w:rsidP="00115A0E">
      <w:pPr>
        <w:spacing w:line="240" w:lineRule="auto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2410"/>
        <w:gridCol w:w="2438"/>
        <w:gridCol w:w="1276"/>
        <w:gridCol w:w="851"/>
        <w:gridCol w:w="850"/>
        <w:gridCol w:w="851"/>
        <w:gridCol w:w="850"/>
        <w:gridCol w:w="851"/>
      </w:tblGrid>
      <w:tr w:rsidR="00646619" w:rsidRPr="00085A84" w:rsidTr="00B07C9F">
        <w:trPr>
          <w:trHeight w:val="288"/>
        </w:trPr>
        <w:tc>
          <w:tcPr>
            <w:tcW w:w="13462" w:type="dxa"/>
            <w:gridSpan w:val="10"/>
            <w:vAlign w:val="center"/>
          </w:tcPr>
          <w:p w:rsidR="00646619" w:rsidRPr="00085A84" w:rsidRDefault="00646619" w:rsidP="00115A0E">
            <w:pPr>
              <w:spacing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КВАЛИТЕТ УРЕЂЕЊА И ОПРЕМЕ</w:t>
            </w:r>
          </w:p>
        </w:tc>
      </w:tr>
      <w:tr w:rsidR="00940B89" w:rsidRPr="00085A84" w:rsidTr="00940B89">
        <w:trPr>
          <w:trHeight w:val="225"/>
        </w:trPr>
        <w:tc>
          <w:tcPr>
            <w:tcW w:w="2376" w:type="dxa"/>
            <w:vMerge w:val="restart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Стандардно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типска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опрема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100.</w:t>
            </w:r>
          </w:p>
        </w:tc>
        <w:tc>
          <w:tcPr>
            <w:tcW w:w="2410" w:type="dxa"/>
            <w:vMerge w:val="restart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из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великих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серија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једноставног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</w:tc>
        <w:tc>
          <w:tcPr>
            <w:tcW w:w="1276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55"/>
        </w:trPr>
        <w:tc>
          <w:tcPr>
            <w:tcW w:w="2376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38" w:type="dxa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средњег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</w:tc>
        <w:tc>
          <w:tcPr>
            <w:tcW w:w="1276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20"/>
        </w:trPr>
        <w:tc>
          <w:tcPr>
            <w:tcW w:w="2376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vMerge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38" w:type="dxa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вишег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комфора</w:t>
            </w:r>
            <w:proofErr w:type="spellEnd"/>
          </w:p>
        </w:tc>
        <w:tc>
          <w:tcPr>
            <w:tcW w:w="1276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0B89" w:rsidRPr="00085A84" w:rsidRDefault="00940B89" w:rsidP="00940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939"/>
        </w:trPr>
        <w:tc>
          <w:tcPr>
            <w:tcW w:w="2376" w:type="dxa"/>
            <w:vAlign w:val="center"/>
          </w:tcPr>
          <w:p w:rsidR="00940B89" w:rsidRPr="00085A84" w:rsidRDefault="00940B89" w:rsidP="00115A0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Првокласно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85A8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опрема</w:t>
            </w:r>
            <w:proofErr w:type="spellEnd"/>
          </w:p>
        </w:tc>
        <w:tc>
          <w:tcPr>
            <w:tcW w:w="709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101.</w:t>
            </w:r>
          </w:p>
        </w:tc>
        <w:tc>
          <w:tcPr>
            <w:tcW w:w="4848" w:type="dxa"/>
            <w:gridSpan w:val="2"/>
            <w:vAlign w:val="center"/>
          </w:tcPr>
          <w:p w:rsidR="00940B89" w:rsidRPr="00085A84" w:rsidRDefault="00940B89" w:rsidP="00115A0E">
            <w:pPr>
              <w:pStyle w:val="Bezrazmaka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из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мањих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серија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високог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  <w:p w:rsidR="00940B89" w:rsidRPr="00085A84" w:rsidRDefault="00940B89" w:rsidP="00115A0E">
            <w:pPr>
              <w:pStyle w:val="Bezrazmaka"/>
              <w:jc w:val="both"/>
              <w:rPr>
                <w:lang w:val="sr-Latn-CS"/>
              </w:rPr>
            </w:pPr>
            <w:r w:rsidRPr="00085A8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Ентеријер </w:t>
            </w:r>
            <w:r w:rsidRPr="00085A84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276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940B89" w:rsidRPr="00085A84" w:rsidRDefault="00940B89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940B89" w:rsidRDefault="00940B89" w:rsidP="00115A0E">
      <w:pPr>
        <w:spacing w:line="240" w:lineRule="auto"/>
        <w:rPr>
          <w:lang w:val="en-US"/>
        </w:rPr>
      </w:pPr>
    </w:p>
    <w:p w:rsidR="00A7103A" w:rsidRDefault="00A7103A" w:rsidP="00115A0E">
      <w:pPr>
        <w:spacing w:line="240" w:lineRule="auto"/>
        <w:rPr>
          <w:lang w:val="en-US"/>
        </w:rPr>
      </w:pPr>
    </w:p>
    <w:p w:rsidR="00A7103A" w:rsidRDefault="00A7103A" w:rsidP="00115A0E">
      <w:pPr>
        <w:spacing w:line="240" w:lineRule="auto"/>
        <w:rPr>
          <w:lang w:val="en-US"/>
        </w:rPr>
      </w:pPr>
    </w:p>
    <w:p w:rsidR="00334A82" w:rsidRDefault="00334A82" w:rsidP="00115A0E">
      <w:pPr>
        <w:spacing w:line="240" w:lineRule="auto"/>
        <w:rPr>
          <w:lang w:val="en-US"/>
        </w:rPr>
      </w:pPr>
    </w:p>
    <w:p w:rsidR="00A7103A" w:rsidRPr="00085A84" w:rsidRDefault="00A7103A" w:rsidP="00115A0E">
      <w:pPr>
        <w:spacing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709"/>
        <w:gridCol w:w="4819"/>
        <w:gridCol w:w="1276"/>
        <w:gridCol w:w="851"/>
        <w:gridCol w:w="850"/>
        <w:gridCol w:w="851"/>
        <w:gridCol w:w="850"/>
        <w:gridCol w:w="851"/>
      </w:tblGrid>
      <w:tr w:rsidR="00646619" w:rsidRPr="00085A84" w:rsidTr="00A7103A">
        <w:trPr>
          <w:trHeight w:val="356"/>
        </w:trPr>
        <w:tc>
          <w:tcPr>
            <w:tcW w:w="13462" w:type="dxa"/>
            <w:gridSpan w:val="9"/>
            <w:tcBorders>
              <w:right w:val="single" w:sz="4" w:space="0" w:color="auto"/>
            </w:tcBorders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lastRenderedPageBreak/>
              <w:t xml:space="preserve">ЧУВАЊЕ ВРЕДНОСТИ (алтернативно) </w:t>
            </w:r>
          </w:p>
        </w:tc>
      </w:tr>
      <w:tr w:rsidR="00940B89" w:rsidRPr="00085A84" w:rsidTr="00940B89">
        <w:trPr>
          <w:trHeight w:val="458"/>
        </w:trPr>
        <w:tc>
          <w:tcPr>
            <w:tcW w:w="2405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4819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Могућност чувања вредности гостију у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пансионском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сефу</w:t>
            </w:r>
          </w:p>
        </w:tc>
        <w:tc>
          <w:tcPr>
            <w:tcW w:w="1276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678"/>
        </w:trPr>
        <w:tc>
          <w:tcPr>
            <w:tcW w:w="2405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4819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Централни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сеф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појединачним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касетама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чување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вредности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гостију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0%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2"/>
            </w:r>
          </w:p>
        </w:tc>
        <w:tc>
          <w:tcPr>
            <w:tcW w:w="1276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40B89" w:rsidRPr="00085A84" w:rsidTr="00940B89">
        <w:trPr>
          <w:trHeight w:val="574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</w:rPr>
              <w:t>04.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Појединачни сеф за чување вредности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најмање </w:t>
            </w:r>
            <w:r w:rsidRPr="00085A84">
              <w:rPr>
                <w:rFonts w:ascii="Times New Roman" w:hAnsi="Times New Roman"/>
                <w:sz w:val="20"/>
                <w:szCs w:val="20"/>
                <w:lang w:val="ru-RU"/>
              </w:rPr>
              <w:t>20% смештајних јединица</w:t>
            </w:r>
            <w:r w:rsidRPr="00085A84">
              <w:rPr>
                <w:rStyle w:val="Referencafusnote"/>
                <w:rFonts w:ascii="Times New Roman" w:hAnsi="Times New Roman"/>
              </w:rPr>
              <w:footnoteReference w:id="43"/>
            </w:r>
          </w:p>
        </w:tc>
        <w:tc>
          <w:tcPr>
            <w:tcW w:w="1276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40B89" w:rsidRPr="00085A84" w:rsidRDefault="00940B89" w:rsidP="00115A0E">
      <w:pPr>
        <w:spacing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709"/>
        <w:gridCol w:w="2664"/>
        <w:gridCol w:w="2155"/>
        <w:gridCol w:w="1276"/>
        <w:gridCol w:w="851"/>
        <w:gridCol w:w="850"/>
        <w:gridCol w:w="851"/>
        <w:gridCol w:w="850"/>
        <w:gridCol w:w="851"/>
      </w:tblGrid>
      <w:tr w:rsidR="00646619" w:rsidRPr="00085A84" w:rsidTr="00A7103A">
        <w:trPr>
          <w:trHeight w:val="338"/>
        </w:trPr>
        <w:tc>
          <w:tcPr>
            <w:tcW w:w="13462" w:type="dxa"/>
            <w:gridSpan w:val="10"/>
            <w:tcBorders>
              <w:right w:val="single" w:sz="4" w:space="0" w:color="auto"/>
            </w:tcBorders>
          </w:tcPr>
          <w:p w:rsidR="00646619" w:rsidRPr="00085A84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ПОГОДНОСТИ ЗА ОСОБЕ СА УМАЊЕНИМ ТЕЛЕСНИМ СПОСОБНОСТИМА</w:t>
            </w:r>
            <w:r w:rsidRPr="00085A84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44"/>
            </w:r>
          </w:p>
        </w:tc>
      </w:tr>
      <w:tr w:rsidR="00940B89" w:rsidRPr="00085A84" w:rsidTr="00940B89">
        <w:trPr>
          <w:trHeight w:val="288"/>
        </w:trPr>
        <w:tc>
          <w:tcPr>
            <w:tcW w:w="2405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105.</w:t>
            </w:r>
          </w:p>
        </w:tc>
        <w:tc>
          <w:tcPr>
            <w:tcW w:w="2664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Без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препрека</w:t>
            </w:r>
            <w:proofErr w:type="spellEnd"/>
          </w:p>
        </w:tc>
        <w:tc>
          <w:tcPr>
            <w:tcW w:w="2155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А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5"/>
            </w:r>
          </w:p>
        </w:tc>
        <w:tc>
          <w:tcPr>
            <w:tcW w:w="1276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7103A">
              <w:rPr>
                <w:rFonts w:ascii="Times New Roman" w:hAnsi="Times New Roman"/>
                <w:sz w:val="18"/>
                <w:szCs w:val="18"/>
                <w:lang w:val="sr-Latn-CS"/>
              </w:rPr>
              <w:t>5</w:t>
            </w:r>
            <w:r w:rsidRPr="00A7103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405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6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Б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6"/>
            </w:r>
          </w:p>
        </w:tc>
        <w:tc>
          <w:tcPr>
            <w:tcW w:w="1276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7103A">
              <w:rPr>
                <w:rFonts w:ascii="Times New Roman" w:hAnsi="Times New Roman"/>
                <w:sz w:val="18"/>
                <w:szCs w:val="18"/>
                <w:lang w:val="sr-Latn-CS"/>
              </w:rPr>
              <w:t>6</w:t>
            </w:r>
            <w:r w:rsidRPr="00A7103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405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6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Ц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7"/>
            </w:r>
          </w:p>
        </w:tc>
        <w:tc>
          <w:tcPr>
            <w:tcW w:w="1276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7103A">
              <w:rPr>
                <w:rFonts w:ascii="Times New Roman" w:hAnsi="Times New Roman"/>
                <w:sz w:val="18"/>
                <w:szCs w:val="18"/>
                <w:lang w:val="sr-Latn-CS"/>
              </w:rPr>
              <w:t>5</w:t>
            </w:r>
            <w:r w:rsidRPr="00A7103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405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6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Д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8"/>
            </w:r>
          </w:p>
        </w:tc>
        <w:tc>
          <w:tcPr>
            <w:tcW w:w="1276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7103A">
              <w:rPr>
                <w:rFonts w:ascii="Times New Roman" w:hAnsi="Times New Roman"/>
                <w:sz w:val="18"/>
                <w:szCs w:val="18"/>
                <w:lang w:val="sr-Latn-CS"/>
              </w:rPr>
              <w:t>5</w:t>
            </w:r>
            <w:r w:rsidRPr="00A7103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405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6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55" w:type="dxa"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Е</w:t>
            </w:r>
            <w:r w:rsidRPr="00085A84">
              <w:rPr>
                <w:rStyle w:val="Referencafusnote"/>
                <w:rFonts w:ascii="Times New Roman" w:hAnsi="Times New Roman"/>
                <w:lang w:val="sr-Latn-CS"/>
              </w:rPr>
              <w:footnoteReference w:id="49"/>
            </w:r>
          </w:p>
        </w:tc>
        <w:tc>
          <w:tcPr>
            <w:tcW w:w="1276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A7103A" w:rsidRPr="00085A84" w:rsidRDefault="00A7103A" w:rsidP="00115A0E">
      <w:pPr>
        <w:spacing w:line="240" w:lineRule="auto"/>
        <w:rPr>
          <w:lang w:val="en-US"/>
        </w:rPr>
      </w:pP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4"/>
        <w:gridCol w:w="707"/>
        <w:gridCol w:w="2776"/>
        <w:gridCol w:w="39"/>
        <w:gridCol w:w="1099"/>
        <w:gridCol w:w="957"/>
        <w:gridCol w:w="1237"/>
        <w:gridCol w:w="851"/>
        <w:gridCol w:w="850"/>
        <w:gridCol w:w="851"/>
        <w:gridCol w:w="850"/>
        <w:gridCol w:w="851"/>
      </w:tblGrid>
      <w:tr w:rsidR="00646619" w:rsidRPr="00085A84" w:rsidTr="00A7103A">
        <w:trPr>
          <w:trHeight w:val="518"/>
        </w:trPr>
        <w:tc>
          <w:tcPr>
            <w:tcW w:w="13462" w:type="dxa"/>
            <w:gridSpan w:val="12"/>
            <w:tcBorders>
              <w:right w:val="single" w:sz="4" w:space="0" w:color="auto"/>
            </w:tcBorders>
          </w:tcPr>
          <w:p w:rsidR="00646619" w:rsidRDefault="0064661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85A84">
              <w:rPr>
                <w:rFonts w:ascii="Times New Roman" w:hAnsi="Times New Roman"/>
                <w:b/>
                <w:lang w:val="sr-Latn-CS"/>
              </w:rPr>
              <w:t>ОСТАЛИ  САДРЖАЈИ, УСЛУГЕ И ПОГОДНОСТИ</w:t>
            </w:r>
          </w:p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940B89" w:rsidRPr="00085A84" w:rsidTr="00940B89">
        <w:trPr>
          <w:trHeight w:val="400"/>
        </w:trPr>
        <w:tc>
          <w:tcPr>
            <w:tcW w:w="2394" w:type="dxa"/>
            <w:vMerge w:val="restart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106.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>Климатизација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50"/>
            </w: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заједничким просторијама за госте</w:t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21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107.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нтернет </w:t>
            </w: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у најмање једној приступној тачки у објекту</w:t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413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108.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Ношење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пртљага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госта</w:t>
            </w:r>
            <w:proofErr w:type="spellEnd"/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8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109.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Колица за пренос пртљага на располагању гостима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55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110.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Апарат за чишћење обуће у пријемном холу или у оквиру смештајног дела објекта </w:t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1 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411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111.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>Прање и пеглање рубља гостију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51"/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562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112.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>Продаја или посредовање при куповини карата (за позориште, концерте, јавни превоз и сл.)</w:t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940B89">
        <w:trPr>
          <w:trHeight w:val="57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113.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Просторија, односно део просторије у пансиону опремљен ТВ-ом </w:t>
            </w: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са даљинским управљачем 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52"/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94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89" w:rsidRPr="00085A84" w:rsidTr="00A7103A">
        <w:trPr>
          <w:trHeight w:val="86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114.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pStyle w:val="Tekstfusnote"/>
              <w:rPr>
                <w:lang w:val="sr-Cyrl-RS"/>
              </w:rPr>
            </w:pPr>
            <w:proofErr w:type="spellStart"/>
            <w:r w:rsidRPr="00A7103A">
              <w:rPr>
                <w:lang w:val="sr-Latn-CS"/>
              </w:rPr>
              <w:t>Додатни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угоститељски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садржаји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r w:rsidRPr="00A7103A">
              <w:rPr>
                <w:lang w:val="sr-Cyrl-RS"/>
              </w:rPr>
              <w:t>у оквиру посебног простора</w:t>
            </w:r>
            <w:r w:rsidR="00A7103A" w:rsidRPr="00A7103A">
              <w:rPr>
                <w:lang w:val="sr-Cyrl-RS"/>
              </w:rPr>
              <w:t xml:space="preserve"> </w:t>
            </w:r>
            <w:r w:rsidRPr="00A7103A">
              <w:rPr>
                <w:lang w:val="sr-Latn-CS"/>
              </w:rPr>
              <w:t>(</w:t>
            </w:r>
            <w:r w:rsidRPr="00A7103A">
              <w:rPr>
                <w:lang w:val="sr-Cyrl-RS"/>
              </w:rPr>
              <w:t xml:space="preserve">салон, </w:t>
            </w:r>
            <w:proofErr w:type="spellStart"/>
            <w:r w:rsidRPr="00A7103A">
              <w:rPr>
                <w:lang w:val="sr-Latn-CS"/>
              </w:rPr>
              <w:t>национални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ресторан</w:t>
            </w:r>
            <w:proofErr w:type="spellEnd"/>
            <w:r w:rsidRPr="00A7103A">
              <w:rPr>
                <w:lang w:val="sr-Latn-CS"/>
              </w:rPr>
              <w:t xml:space="preserve">,  </w:t>
            </w:r>
            <w:proofErr w:type="spellStart"/>
            <w:r w:rsidRPr="00A7103A">
              <w:rPr>
                <w:lang w:val="sr-Latn-CS"/>
              </w:rPr>
              <w:t>специјализовани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ресторан</w:t>
            </w:r>
            <w:proofErr w:type="spellEnd"/>
            <w:r w:rsidRPr="00A7103A">
              <w:rPr>
                <w:lang w:val="sr-Latn-CS"/>
              </w:rPr>
              <w:t xml:space="preserve">, </w:t>
            </w:r>
            <w:proofErr w:type="spellStart"/>
            <w:r w:rsidRPr="00A7103A">
              <w:rPr>
                <w:lang w:val="sr-Latn-CS"/>
              </w:rPr>
              <w:t>пицерија</w:t>
            </w:r>
            <w:proofErr w:type="spellEnd"/>
            <w:r w:rsidRPr="00A7103A">
              <w:rPr>
                <w:lang w:val="sr-Latn-CS"/>
              </w:rPr>
              <w:t xml:space="preserve">,  </w:t>
            </w:r>
            <w:proofErr w:type="spellStart"/>
            <w:r w:rsidRPr="00A7103A">
              <w:rPr>
                <w:lang w:val="sr-Latn-CS"/>
              </w:rPr>
              <w:t>посластичарница</w:t>
            </w:r>
            <w:proofErr w:type="spellEnd"/>
            <w:r w:rsidRPr="00A7103A">
              <w:rPr>
                <w:lang w:val="sr-Latn-CS"/>
              </w:rPr>
              <w:t xml:space="preserve">, </w:t>
            </w:r>
            <w:proofErr w:type="spellStart"/>
            <w:r w:rsidRPr="00A7103A">
              <w:rPr>
                <w:lang w:val="sr-Latn-CS"/>
              </w:rPr>
              <w:t>снек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бар</w:t>
            </w:r>
            <w:proofErr w:type="spellEnd"/>
            <w:r w:rsidRPr="00A7103A">
              <w:rPr>
                <w:lang w:val="sr-Latn-CS"/>
              </w:rPr>
              <w:t xml:space="preserve">, </w:t>
            </w:r>
            <w:proofErr w:type="spellStart"/>
            <w:r w:rsidRPr="00A7103A">
              <w:rPr>
                <w:lang w:val="sr-Latn-CS"/>
              </w:rPr>
              <w:t>пивница</w:t>
            </w:r>
            <w:proofErr w:type="spellEnd"/>
            <w:r w:rsidRPr="00A7103A">
              <w:rPr>
                <w:lang w:val="sr-Cyrl-CS"/>
              </w:rPr>
              <w:t>, интернет кафе</w:t>
            </w:r>
            <w:r w:rsidRPr="00A7103A">
              <w:rPr>
                <w:lang w:val="sr-Latn-CS"/>
              </w:rPr>
              <w:t xml:space="preserve"> и </w:t>
            </w:r>
            <w:proofErr w:type="spellStart"/>
            <w:r w:rsidRPr="00A7103A">
              <w:rPr>
                <w:lang w:val="sr-Latn-CS"/>
              </w:rPr>
              <w:t>сл</w:t>
            </w:r>
            <w:proofErr w:type="spellEnd"/>
            <w:r w:rsidRPr="00A7103A">
              <w:rPr>
                <w:lang w:val="sr-Latn-CS"/>
              </w:rPr>
              <w:t>.)</w:t>
            </w:r>
          </w:p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37" w:type="dxa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="00A7103A"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6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40B89" w:rsidRPr="00085A84" w:rsidTr="006123E8">
        <w:trPr>
          <w:trHeight w:val="6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tcBorders>
              <w:bottom w:val="nil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115.</w:t>
            </w:r>
          </w:p>
        </w:tc>
        <w:tc>
          <w:tcPr>
            <w:tcW w:w="487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0B89" w:rsidRPr="00A7103A" w:rsidRDefault="00940B89" w:rsidP="00115A0E">
            <w:pPr>
              <w:pStyle w:val="Tekstfusnote"/>
              <w:rPr>
                <w:lang w:val="sr-Latn-CS"/>
              </w:rPr>
            </w:pPr>
            <w:proofErr w:type="spellStart"/>
            <w:r w:rsidRPr="00A7103A">
              <w:rPr>
                <w:lang w:val="sr-Latn-CS"/>
              </w:rPr>
              <w:t>Башта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или</w:t>
            </w:r>
            <w:proofErr w:type="spellEnd"/>
            <w:r w:rsidRPr="00A7103A">
              <w:rPr>
                <w:lang w:val="sr-Latn-CS"/>
              </w:rPr>
              <w:t xml:space="preserve"> </w:t>
            </w:r>
            <w:proofErr w:type="spellStart"/>
            <w:r w:rsidRPr="00A7103A">
              <w:rPr>
                <w:lang w:val="sr-Latn-CS"/>
              </w:rPr>
              <w:t>тераса</w:t>
            </w:r>
            <w:proofErr w:type="spellEnd"/>
          </w:p>
        </w:tc>
        <w:tc>
          <w:tcPr>
            <w:tcW w:w="12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="00A7103A"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6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40B89" w:rsidRPr="00085A84" w:rsidTr="006123E8">
        <w:trPr>
          <w:trHeight w:val="151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tcBorders>
              <w:top w:val="nil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871" w:type="dxa"/>
            <w:gridSpan w:val="4"/>
            <w:tcBorders>
              <w:top w:val="nil"/>
              <w:right w:val="single" w:sz="4" w:space="0" w:color="auto"/>
            </w:tcBorders>
          </w:tcPr>
          <w:p w:rsidR="00940B89" w:rsidRPr="00A7103A" w:rsidRDefault="00940B89" w:rsidP="0058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  <w:tcBorders>
              <w:top w:val="nil"/>
              <w:right w:val="single" w:sz="4" w:space="0" w:color="auto"/>
            </w:tcBorders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40B89" w:rsidRPr="00A7103A" w:rsidRDefault="00940B89" w:rsidP="0058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6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116.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Бутици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трговине</w:t>
            </w:r>
            <w:proofErr w:type="spellEnd"/>
          </w:p>
        </w:tc>
        <w:tc>
          <w:tcPr>
            <w:tcW w:w="1237" w:type="dxa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="00A7103A"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6</w:t>
            </w:r>
          </w:p>
        </w:tc>
        <w:tc>
          <w:tcPr>
            <w:tcW w:w="851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36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117.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Игралиште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децу</w:t>
            </w:r>
            <w:proofErr w:type="spellEnd"/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3"/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6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118.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Спортско</w:t>
            </w:r>
            <w:r w:rsidRPr="00A7103A">
              <w:rPr>
                <w:rFonts w:cs="TimesNewRomanPSMT"/>
                <w:sz w:val="20"/>
                <w:szCs w:val="20"/>
                <w:lang w:val="sr-Cyrl-CS"/>
              </w:rPr>
              <w:t>--</w:t>
            </w:r>
            <w:r w:rsidRPr="00A7103A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рекреативни садржаји  (билијар, стони тенис</w:t>
            </w:r>
            <w:r w:rsidRPr="00A7103A">
              <w:rPr>
                <w:rFonts w:cs="TimesNewRomanPSMT"/>
                <w:sz w:val="20"/>
                <w:szCs w:val="20"/>
                <w:lang w:val="sr-Cyrl-CS"/>
              </w:rPr>
              <w:t xml:space="preserve">, </w:t>
            </w: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куглана,</w:t>
            </w:r>
            <w:r w:rsidRPr="00A7103A">
              <w:rPr>
                <w:rFonts w:ascii="Times New Roman" w:hAnsi="Times New Roman"/>
                <w:sz w:val="20"/>
                <w:szCs w:val="20"/>
                <w:lang w:val="ru-RU"/>
              </w:rPr>
              <w:t>...)</w:t>
            </w:r>
          </w:p>
        </w:tc>
        <w:tc>
          <w:tcPr>
            <w:tcW w:w="1237" w:type="dxa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A7103A"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="00A7103A"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60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119.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pStyle w:val="Tekstfusnote"/>
              <w:rPr>
                <w:lang w:val="sr-Latn-CS"/>
              </w:rPr>
            </w:pPr>
            <w:proofErr w:type="spellStart"/>
            <w:r w:rsidRPr="00A7103A">
              <w:rPr>
                <w:bCs/>
                <w:lang w:val="sr-Latn-CS"/>
              </w:rPr>
              <w:t>Капацитети</w:t>
            </w:r>
            <w:proofErr w:type="spellEnd"/>
            <w:r w:rsidRPr="00A7103A">
              <w:rPr>
                <w:bCs/>
                <w:lang w:val="sr-Latn-CS"/>
              </w:rPr>
              <w:t xml:space="preserve"> </w:t>
            </w:r>
            <w:proofErr w:type="spellStart"/>
            <w:r w:rsidRPr="00A7103A">
              <w:rPr>
                <w:bCs/>
                <w:lang w:val="sr-Latn-CS"/>
              </w:rPr>
              <w:t>за</w:t>
            </w:r>
            <w:proofErr w:type="spellEnd"/>
            <w:r w:rsidRPr="00A7103A">
              <w:rPr>
                <w:bCs/>
                <w:lang w:val="sr-Latn-CS"/>
              </w:rPr>
              <w:t xml:space="preserve"> </w:t>
            </w:r>
            <w:proofErr w:type="spellStart"/>
            <w:r w:rsidRPr="00A7103A">
              <w:rPr>
                <w:bCs/>
                <w:lang w:val="sr-Latn-CS"/>
              </w:rPr>
              <w:t>спорт</w:t>
            </w:r>
            <w:proofErr w:type="spellEnd"/>
            <w:r w:rsidRPr="00A7103A">
              <w:rPr>
                <w:bCs/>
                <w:lang w:val="sr-Latn-CS"/>
              </w:rPr>
              <w:t xml:space="preserve"> и </w:t>
            </w:r>
            <w:proofErr w:type="spellStart"/>
            <w:r w:rsidRPr="00A7103A">
              <w:rPr>
                <w:bCs/>
                <w:lang w:val="sr-Latn-CS"/>
              </w:rPr>
              <w:t>рекреацију</w:t>
            </w:r>
            <w:proofErr w:type="spellEnd"/>
            <w:r w:rsidRPr="00A7103A">
              <w:rPr>
                <w:rStyle w:val="Referencafusnote"/>
                <w:bCs/>
                <w:lang w:val="sr-Latn-CS"/>
              </w:rPr>
              <w:footnoteReference w:id="54"/>
            </w:r>
            <w:r w:rsidRPr="00A7103A">
              <w:rPr>
                <w:bCs/>
                <w:lang w:val="sr-Latn-CS"/>
              </w:rPr>
              <w:t xml:space="preserve"> (</w:t>
            </w:r>
            <w:proofErr w:type="spellStart"/>
            <w:r w:rsidRPr="00A7103A">
              <w:rPr>
                <w:bCs/>
                <w:lang w:val="sr-Latn-CS"/>
              </w:rPr>
              <w:t>терени</w:t>
            </w:r>
            <w:proofErr w:type="spellEnd"/>
            <w:r w:rsidRPr="00A7103A">
              <w:rPr>
                <w:bCs/>
                <w:lang w:val="sr-Latn-CS"/>
              </w:rPr>
              <w:t xml:space="preserve">, </w:t>
            </w:r>
            <w:proofErr w:type="spellStart"/>
            <w:r w:rsidRPr="00A7103A">
              <w:rPr>
                <w:bCs/>
                <w:lang w:val="sr-Latn-CS"/>
              </w:rPr>
              <w:t>спортске</w:t>
            </w:r>
            <w:proofErr w:type="spellEnd"/>
            <w:r w:rsidRPr="00A7103A">
              <w:rPr>
                <w:bCs/>
                <w:lang w:val="sr-Latn-CS"/>
              </w:rPr>
              <w:t xml:space="preserve"> </w:t>
            </w:r>
            <w:proofErr w:type="spellStart"/>
            <w:r w:rsidRPr="00A7103A">
              <w:rPr>
                <w:bCs/>
                <w:lang w:val="sr-Latn-CS"/>
              </w:rPr>
              <w:t>сале</w:t>
            </w:r>
            <w:proofErr w:type="spellEnd"/>
            <w:r w:rsidRPr="00A7103A">
              <w:rPr>
                <w:bCs/>
                <w:lang w:val="sr-Latn-CS"/>
              </w:rPr>
              <w:t xml:space="preserve"> и </w:t>
            </w:r>
            <w:proofErr w:type="spellStart"/>
            <w:r w:rsidRPr="00A7103A">
              <w:rPr>
                <w:bCs/>
                <w:lang w:val="sr-Latn-CS"/>
              </w:rPr>
              <w:t>сл</w:t>
            </w:r>
            <w:proofErr w:type="spellEnd"/>
            <w:r w:rsidRPr="00A7103A">
              <w:rPr>
                <w:bCs/>
                <w:lang w:val="sr-Latn-CS"/>
              </w:rPr>
              <w:t>.)</w:t>
            </w:r>
          </w:p>
        </w:tc>
        <w:tc>
          <w:tcPr>
            <w:tcW w:w="1237" w:type="dxa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  <w:r w:rsidR="00A7103A"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9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6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Фитнес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четири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различите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справе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21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Солари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ј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ум</w:t>
            </w:r>
            <w:proofErr w:type="spellEnd"/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2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Масажа</w:t>
            </w:r>
            <w:proofErr w:type="spellEnd"/>
          </w:p>
          <w:p w:rsidR="00A7103A" w:rsidRPr="00A7103A" w:rsidRDefault="00A7103A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9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Базен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масажу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(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ђакузи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1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Парно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купатило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сауна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или турско купатило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7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Козметички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салон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(маникир, педикир и сл.)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22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4871" w:type="dxa"/>
            <w:gridSpan w:val="4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Фризерски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салон</w:t>
            </w:r>
            <w:proofErr w:type="spellEnd"/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243"/>
        </w:trPr>
        <w:tc>
          <w:tcPr>
            <w:tcW w:w="2394" w:type="dxa"/>
            <w:vMerge w:val="restart"/>
            <w:tcBorders>
              <w:top w:val="single" w:sz="24" w:space="0" w:color="FFFFFF" w:themeColor="background1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127.</w:t>
            </w:r>
          </w:p>
        </w:tc>
        <w:tc>
          <w:tcPr>
            <w:tcW w:w="2815" w:type="dxa"/>
            <w:gridSpan w:val="2"/>
            <w:vMerge w:val="restart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Базен за пливање 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отворен</w:t>
            </w:r>
          </w:p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до 60м</w:t>
            </w:r>
            <w:r w:rsidRPr="00A7103A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40B89" w:rsidRPr="00085A84" w:rsidTr="00A7103A">
        <w:trPr>
          <w:trHeight w:val="268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15" w:type="dxa"/>
            <w:gridSpan w:val="2"/>
            <w:vMerge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више од 60м</w:t>
            </w:r>
            <w:r w:rsidRPr="00A7103A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40B89" w:rsidRPr="00085A84" w:rsidTr="00A7103A">
        <w:trPr>
          <w:trHeight w:val="190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15" w:type="dxa"/>
            <w:gridSpan w:val="2"/>
            <w:vMerge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затворен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до 40м</w:t>
            </w:r>
            <w:r w:rsidRPr="00A7103A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40B89" w:rsidRPr="00085A84" w:rsidTr="00A7103A">
        <w:trPr>
          <w:trHeight w:val="255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15" w:type="dxa"/>
            <w:gridSpan w:val="2"/>
            <w:vMerge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више од 40м</w:t>
            </w:r>
            <w:r w:rsidRPr="00A7103A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7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128.</w:t>
            </w:r>
          </w:p>
        </w:tc>
        <w:tc>
          <w:tcPr>
            <w:tcW w:w="2815" w:type="dxa"/>
            <w:gridSpan w:val="2"/>
            <w:vMerge w:val="restart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Базен за пливање за децу</w:t>
            </w:r>
          </w:p>
        </w:tc>
        <w:tc>
          <w:tcPr>
            <w:tcW w:w="2056" w:type="dxa"/>
            <w:gridSpan w:val="2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отворен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288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15" w:type="dxa"/>
            <w:gridSpan w:val="2"/>
            <w:vMerge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056" w:type="dxa"/>
            <w:gridSpan w:val="2"/>
          </w:tcPr>
          <w:p w:rsidR="00940B89" w:rsidRPr="00A7103A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затворен</w:t>
            </w: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566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Изнајмљивање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спортске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опреме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нпр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ски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опрема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бицикл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кајак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др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19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Уређена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плажа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парк за госте у власништву пансиона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25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131.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Ознака Плава застава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03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03A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</w:rPr>
              <w:t>смештаја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</w:rPr>
              <w:t>кућних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</w:rPr>
              <w:t>љубимаца</w:t>
            </w:r>
            <w:proofErr w:type="spellEnd"/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408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133.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Систематично управљање жалбама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55"/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556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871" w:type="dxa"/>
            <w:gridSpan w:val="4"/>
          </w:tcPr>
          <w:p w:rsidR="00940B89" w:rsidRDefault="00940B89" w:rsidP="009D6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Извештај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56"/>
            </w: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 спроведеном екстерном истраживању задовољства гостију</w:t>
            </w:r>
            <w:r w:rsidRPr="00A7103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A7103A" w:rsidRPr="00A7103A" w:rsidRDefault="00A7103A" w:rsidP="009D6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37" w:type="dxa"/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51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125"/>
        </w:trPr>
        <w:tc>
          <w:tcPr>
            <w:tcW w:w="2394" w:type="dxa"/>
            <w:vMerge w:val="restart"/>
            <w:tcBorders>
              <w:top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135.</w:t>
            </w:r>
          </w:p>
        </w:tc>
        <w:tc>
          <w:tcPr>
            <w:tcW w:w="2776" w:type="dxa"/>
            <w:vMerge w:val="restart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Приступ и саобраћајна повезаност 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150"/>
        </w:trPr>
        <w:tc>
          <w:tcPr>
            <w:tcW w:w="2394" w:type="dxa"/>
            <w:vMerge/>
            <w:tcBorders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776" w:type="dxa"/>
            <w:vMerge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137"/>
        </w:trPr>
        <w:tc>
          <w:tcPr>
            <w:tcW w:w="2394" w:type="dxa"/>
            <w:vMerge w:val="restart"/>
            <w:tcBorders>
              <w:top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 w:val="restart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CS"/>
              </w:rPr>
              <w:t>136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76" w:type="dxa"/>
            <w:vMerge w:val="restart"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Положај објекта на локацији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940B89">
        <w:trPr>
          <w:trHeight w:val="138"/>
        </w:trPr>
        <w:tc>
          <w:tcPr>
            <w:tcW w:w="2394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776" w:type="dxa"/>
            <w:vMerge/>
            <w:tcBorders>
              <w:righ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0B89" w:rsidRPr="00A7103A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40B89" w:rsidRPr="00A7103A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288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085A8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Еко критеријуми</w:t>
            </w:r>
          </w:p>
        </w:tc>
        <w:tc>
          <w:tcPr>
            <w:tcW w:w="707" w:type="dxa"/>
          </w:tcPr>
          <w:p w:rsidR="00940B89" w:rsidRPr="00085A84" w:rsidRDefault="00940B89" w:rsidP="00045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Еко ознака (</w:t>
            </w: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нпр. </w:t>
            </w:r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ISO 14001, </w:t>
            </w:r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Зелени кључ, </w:t>
            </w:r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EU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ekolabel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Green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Globe,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Energy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Star,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Green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Seal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друге)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Cyrl-RS"/>
              </w:rPr>
              <w:footnoteReference w:id="57"/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557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138.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Latn-RS"/>
              </w:rPr>
              <w:t>K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оришћење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енергије из обновљивих извора (</w:t>
            </w:r>
            <w:proofErr w:type="spellStart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нпр.сунца</w:t>
            </w:r>
            <w:proofErr w:type="spellEnd"/>
            <w:r w:rsidRPr="00A7103A">
              <w:rPr>
                <w:rFonts w:ascii="Times New Roman" w:hAnsi="Times New Roman"/>
                <w:sz w:val="20"/>
                <w:szCs w:val="20"/>
                <w:lang w:val="sr-Cyrl-RS"/>
              </w:rPr>
              <w:t>, ветра, геотермалних, подземних и површинских вода, биомасе  и друго)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835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39</w:t>
            </w: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Уштеда електричне енергије  коришћењем штедљивих сијалица и/или аутоматског укључења/искључења расвете у заједничким просторијама за госте</w:t>
            </w:r>
            <w:r w:rsidRPr="00A7103A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58"/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562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085A84">
              <w:rPr>
                <w:rFonts w:ascii="Times New Roman" w:hAnsi="Times New Roman"/>
                <w:sz w:val="20"/>
                <w:szCs w:val="20"/>
                <w:lang w:val="sr-Cyrl-RS"/>
              </w:rPr>
              <w:t>40</w:t>
            </w: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Аутоматско гашење светла и/или клима уређаја у смештајним јединицама након одласка госта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570"/>
        </w:trPr>
        <w:tc>
          <w:tcPr>
            <w:tcW w:w="2394" w:type="dxa"/>
            <w:tcBorders>
              <w:top w:val="nil"/>
              <w:bottom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141.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Обавештења о смањењу непотребног прања пешкира и постељине која подстичу уштеду енергије, воде и детерџента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40B89" w:rsidRPr="00085A84" w:rsidTr="00A7103A">
        <w:trPr>
          <w:trHeight w:val="338"/>
        </w:trPr>
        <w:tc>
          <w:tcPr>
            <w:tcW w:w="2394" w:type="dxa"/>
            <w:tcBorders>
              <w:top w:val="nil"/>
            </w:tcBorders>
          </w:tcPr>
          <w:p w:rsidR="00940B89" w:rsidRPr="00085A84" w:rsidRDefault="00940B89" w:rsidP="00115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85A84">
              <w:rPr>
                <w:rFonts w:ascii="Times New Roman" w:hAnsi="Times New Roman"/>
                <w:sz w:val="20"/>
                <w:szCs w:val="20"/>
                <w:lang w:val="sr-Latn-RS"/>
              </w:rPr>
              <w:t>142.</w:t>
            </w:r>
          </w:p>
        </w:tc>
        <w:tc>
          <w:tcPr>
            <w:tcW w:w="4871" w:type="dxa"/>
            <w:gridSpan w:val="4"/>
          </w:tcPr>
          <w:p w:rsidR="00940B89" w:rsidRDefault="00940B89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Сортирање отпада</w:t>
            </w:r>
          </w:p>
          <w:p w:rsidR="00A7103A" w:rsidRPr="00A7103A" w:rsidRDefault="00A7103A" w:rsidP="0011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940B89" w:rsidRPr="00A7103A" w:rsidRDefault="00940B89" w:rsidP="00A7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103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40B89" w:rsidRPr="00085A84" w:rsidRDefault="00940B89" w:rsidP="0011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E44600" w:rsidRPr="00085A84" w:rsidRDefault="00E44600" w:rsidP="00115A0E">
      <w:pPr>
        <w:spacing w:line="240" w:lineRule="auto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  <w:gridCol w:w="851"/>
        <w:gridCol w:w="850"/>
        <w:gridCol w:w="851"/>
      </w:tblGrid>
      <w:tr w:rsidR="001B1E94" w:rsidRPr="00085A84" w:rsidTr="00940B89">
        <w:trPr>
          <w:trHeight w:val="288"/>
        </w:trPr>
        <w:tc>
          <w:tcPr>
            <w:tcW w:w="9209" w:type="dxa"/>
            <w:vAlign w:val="center"/>
          </w:tcPr>
          <w:p w:rsidR="001B1E94" w:rsidRPr="00085A84" w:rsidRDefault="001B1E94" w:rsidP="00115A0E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 xml:space="preserve">Обавезе по основу изборних елемената  </w:t>
            </w:r>
          </w:p>
        </w:tc>
        <w:tc>
          <w:tcPr>
            <w:tcW w:w="2552" w:type="dxa"/>
            <w:gridSpan w:val="3"/>
            <w:vAlign w:val="center"/>
          </w:tcPr>
          <w:p w:rsidR="001B1E94" w:rsidRPr="00085A84" w:rsidRDefault="001B1E94" w:rsidP="00115A0E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85A84">
              <w:rPr>
                <w:rFonts w:ascii="Times New Roman" w:hAnsi="Times New Roman"/>
                <w:b/>
                <w:lang w:val="sr-Cyrl-CS"/>
              </w:rPr>
              <w:t>Минимални број бодова</w:t>
            </w:r>
            <w:r w:rsidR="00C6301B" w:rsidRPr="00085A84">
              <w:rPr>
                <w:rStyle w:val="Referencafusnote"/>
                <w:rFonts w:ascii="Times New Roman" w:hAnsi="Times New Roman"/>
                <w:b/>
                <w:lang w:val="sr-Cyrl-CS"/>
              </w:rPr>
              <w:footnoteReference w:id="59"/>
            </w:r>
          </w:p>
        </w:tc>
      </w:tr>
      <w:tr w:rsidR="001B1E94" w:rsidRPr="00B62168" w:rsidTr="00940B89">
        <w:trPr>
          <w:trHeight w:val="288"/>
        </w:trPr>
        <w:tc>
          <w:tcPr>
            <w:tcW w:w="9209" w:type="dxa"/>
            <w:vAlign w:val="center"/>
          </w:tcPr>
          <w:p w:rsidR="001B1E94" w:rsidRPr="00085A84" w:rsidRDefault="001B1E94" w:rsidP="00115A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85A84">
              <w:rPr>
                <w:rFonts w:ascii="Times New Roman" w:hAnsi="Times New Roman"/>
                <w:sz w:val="24"/>
                <w:szCs w:val="24"/>
                <w:lang w:val="sr-Cyrl-CS"/>
              </w:rPr>
              <w:t>Пансион</w:t>
            </w:r>
          </w:p>
        </w:tc>
        <w:tc>
          <w:tcPr>
            <w:tcW w:w="851" w:type="dxa"/>
            <w:vAlign w:val="center"/>
          </w:tcPr>
          <w:p w:rsidR="001B1E94" w:rsidRPr="00085A84" w:rsidRDefault="000F370F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="001B1E94"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0" w:type="dxa"/>
            <w:vAlign w:val="center"/>
          </w:tcPr>
          <w:p w:rsidR="001B1E94" w:rsidRPr="00085A84" w:rsidRDefault="000F370F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="001B1E94"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1" w:type="dxa"/>
            <w:vAlign w:val="center"/>
          </w:tcPr>
          <w:p w:rsidR="001B1E94" w:rsidRPr="00B62168" w:rsidRDefault="000F370F" w:rsidP="00115A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="001B1E94" w:rsidRPr="00085A84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</w:tr>
    </w:tbl>
    <w:p w:rsidR="004D0113" w:rsidRPr="00104EEB" w:rsidRDefault="004D0113" w:rsidP="00115A0E">
      <w:pPr>
        <w:spacing w:line="240" w:lineRule="auto"/>
      </w:pPr>
    </w:p>
    <w:p w:rsidR="00A7103A" w:rsidRDefault="00A7103A" w:rsidP="00115A0E">
      <w:pPr>
        <w:spacing w:line="240" w:lineRule="auto"/>
      </w:pPr>
      <w:bookmarkStart w:id="0" w:name="_GoBack"/>
      <w:bookmarkEnd w:id="0"/>
    </w:p>
    <w:p w:rsidR="00A7103A" w:rsidRDefault="00A7103A" w:rsidP="00115A0E">
      <w:pPr>
        <w:spacing w:line="240" w:lineRule="auto"/>
      </w:pPr>
    </w:p>
    <w:p w:rsidR="00940B89" w:rsidRDefault="00940B89" w:rsidP="00940B89">
      <w:pPr>
        <w:rPr>
          <w:rFonts w:ascii="Times New Roman" w:hAnsi="Times New Roman"/>
          <w:lang w:val="sr-Cyrl-CS"/>
        </w:rPr>
      </w:pPr>
    </w:p>
    <w:p w:rsidR="00940B89" w:rsidRPr="00667FF0" w:rsidRDefault="00940B89" w:rsidP="00940B89">
      <w:pPr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>МЕСТО:____</w:t>
      </w:r>
      <w:r>
        <w:rPr>
          <w:rFonts w:ascii="Times New Roman" w:hAnsi="Times New Roman"/>
          <w:lang w:val="sr-Cyrl-CS"/>
        </w:rPr>
        <w:t>_______________________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>ИМЕ И ПРЕЗИМЕ ОВЛАШЋЕНОГ ЛИЦА</w:t>
      </w:r>
    </w:p>
    <w:p w:rsidR="00940B89" w:rsidRPr="00667FF0" w:rsidRDefault="00940B89" w:rsidP="00940B89">
      <w:pPr>
        <w:ind w:left="720"/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</w:t>
      </w:r>
      <w:r w:rsidRPr="00667FF0">
        <w:rPr>
          <w:rFonts w:ascii="Times New Roman" w:hAnsi="Times New Roman"/>
          <w:lang w:val="sr-Cyrl-CS"/>
        </w:rPr>
        <w:t>_____________________________________</w:t>
      </w:r>
    </w:p>
    <w:p w:rsidR="00940B89" w:rsidRPr="00BD109E" w:rsidRDefault="00940B89" w:rsidP="00940B89">
      <w:pPr>
        <w:spacing w:line="240" w:lineRule="auto"/>
        <w:rPr>
          <w:lang w:val="sr-Cyrl-CS"/>
        </w:rPr>
      </w:pPr>
      <w:r w:rsidRPr="00667FF0">
        <w:rPr>
          <w:rFonts w:ascii="Times New Roman" w:hAnsi="Times New Roman"/>
          <w:lang w:val="sr-Cyrl-CS"/>
        </w:rPr>
        <w:t>ДАТУМ:___________________________</w:t>
      </w:r>
    </w:p>
    <w:p w:rsidR="005406A2" w:rsidRDefault="005406A2" w:rsidP="00115A0E">
      <w:pPr>
        <w:spacing w:line="240" w:lineRule="auto"/>
      </w:pPr>
    </w:p>
    <w:sectPr w:rsidR="005406A2" w:rsidSect="00F06DCE">
      <w:footerReference w:type="even" r:id="rId7"/>
      <w:footerReference w:type="default" r:id="rId8"/>
      <w:pgSz w:w="16838" w:h="11906" w:orient="landscape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D6" w:rsidRDefault="00A305D6" w:rsidP="004D0113">
      <w:pPr>
        <w:spacing w:after="0" w:line="240" w:lineRule="auto"/>
      </w:pPr>
      <w:r>
        <w:separator/>
      </w:r>
    </w:p>
  </w:endnote>
  <w:endnote w:type="continuationSeparator" w:id="0">
    <w:p w:rsidR="00A305D6" w:rsidRDefault="00A305D6" w:rsidP="004D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3C" w:rsidRDefault="009E103C" w:rsidP="0005016A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E103C" w:rsidRDefault="009E103C" w:rsidP="0005016A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3C" w:rsidRDefault="009E103C" w:rsidP="0005016A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34A82">
      <w:rPr>
        <w:rStyle w:val="Brojstranice"/>
        <w:noProof/>
      </w:rPr>
      <w:t>16</w:t>
    </w:r>
    <w:r>
      <w:rPr>
        <w:rStyle w:val="Brojstranice"/>
      </w:rPr>
      <w:fldChar w:fldCharType="end"/>
    </w:r>
  </w:p>
  <w:p w:rsidR="009E103C" w:rsidRDefault="009E103C" w:rsidP="0005016A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D6" w:rsidRDefault="00A305D6" w:rsidP="004D0113">
      <w:pPr>
        <w:spacing w:after="0" w:line="240" w:lineRule="auto"/>
      </w:pPr>
      <w:r>
        <w:separator/>
      </w:r>
    </w:p>
  </w:footnote>
  <w:footnote w:type="continuationSeparator" w:id="0">
    <w:p w:rsidR="00A305D6" w:rsidRDefault="00A305D6" w:rsidP="004D0113">
      <w:pPr>
        <w:spacing w:after="0" w:line="240" w:lineRule="auto"/>
      </w:pPr>
      <w:r>
        <w:continuationSeparator/>
      </w:r>
    </w:p>
  </w:footnote>
  <w:footnote w:id="1">
    <w:p w:rsidR="009E103C" w:rsidRPr="001B3865" w:rsidRDefault="009E103C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„М” - обавезни елемент за назначену категорију</w:t>
      </w:r>
      <w:r>
        <w:rPr>
          <w:sz w:val="18"/>
          <w:szCs w:val="18"/>
          <w:lang w:val="sr-Cyrl-CS"/>
        </w:rPr>
        <w:t>.</w:t>
      </w:r>
    </w:p>
  </w:footnote>
  <w:footnote w:id="2">
    <w:p w:rsidR="009E103C" w:rsidRPr="001B3865" w:rsidRDefault="009E103C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 / ” - елемент се не односи на назначену категорију</w:t>
      </w:r>
      <w:r>
        <w:rPr>
          <w:sz w:val="18"/>
          <w:szCs w:val="18"/>
          <w:lang w:val="sr-Cyrl-CS"/>
        </w:rPr>
        <w:t>.</w:t>
      </w:r>
    </w:p>
  </w:footnote>
  <w:footnote w:id="3">
    <w:p w:rsidR="001F3519" w:rsidRPr="00F06DCE" w:rsidRDefault="001F3519" w:rsidP="004D0113">
      <w:pPr>
        <w:pStyle w:val="Tekstfusnote"/>
        <w:rPr>
          <w:sz w:val="18"/>
          <w:szCs w:val="18"/>
          <w:lang w:val="sr-Cyrl-R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Обавеза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постојања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паркинга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гаража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односи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објекте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лоциране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подручју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ужег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градског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језгра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r w:rsidRPr="00200582">
        <w:rPr>
          <w:sz w:val="18"/>
          <w:szCs w:val="18"/>
          <w:lang w:val="sr-Cyrl-RS"/>
        </w:rPr>
        <w:t>(зона највеће приступачности-историјска језгра, центри насеља-у складу са важећим урбанистичким планом)</w:t>
      </w:r>
      <w:r>
        <w:rPr>
          <w:sz w:val="18"/>
          <w:szCs w:val="18"/>
          <w:lang w:val="sr-Cyrl-R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простору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заштићеног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природног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његове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заштићене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околине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4">
    <w:p w:rsidR="001F3519" w:rsidRPr="0005016A" w:rsidRDefault="001F3519" w:rsidP="0005016A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Referencafusnote"/>
        </w:rPr>
        <w:footnoteRef/>
      </w:r>
      <w:r>
        <w:t xml:space="preserve"> </w:t>
      </w:r>
      <w:r w:rsidRPr="00483624">
        <w:rPr>
          <w:rFonts w:ascii="Times New Roman" w:hAnsi="Times New Roman"/>
          <w:sz w:val="18"/>
          <w:szCs w:val="18"/>
          <w:lang w:val="ru-RU"/>
        </w:rPr>
        <w:t xml:space="preserve">Паркинг места морају имати </w:t>
      </w:r>
      <w:r w:rsidRPr="00483624">
        <w:rPr>
          <w:rFonts w:ascii="Times New Roman" w:hAnsi="Times New Roman"/>
          <w:sz w:val="18"/>
          <w:szCs w:val="18"/>
          <w:lang w:val="sr-Cyrl-RS"/>
        </w:rPr>
        <w:t>подлогу од чврстих материјала (бетон, асфалт, камен и сл.) и бити видно обележена</w:t>
      </w:r>
      <w:r>
        <w:rPr>
          <w:rFonts w:ascii="Times New Roman" w:hAnsi="Times New Roman"/>
          <w:sz w:val="18"/>
          <w:szCs w:val="18"/>
          <w:lang w:val="ru-RU"/>
        </w:rPr>
        <w:t xml:space="preserve"> хоризонталном сигнализацијом.</w:t>
      </w:r>
    </w:p>
  </w:footnote>
  <w:footnote w:id="5">
    <w:p w:rsidR="001F3519" w:rsidRPr="00506CB8" w:rsidRDefault="001F3519" w:rsidP="004D0113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 w:rsidRPr="00517E1A">
        <w:rPr>
          <w:sz w:val="18"/>
          <w:szCs w:val="18"/>
          <w:lang w:val="ru-RU"/>
        </w:rPr>
        <w:t>К</w:t>
      </w:r>
      <w:r>
        <w:rPr>
          <w:sz w:val="18"/>
          <w:szCs w:val="18"/>
          <w:lang w:val="ru-RU"/>
        </w:rPr>
        <w:t>од</w:t>
      </w:r>
      <w:r w:rsidRPr="00517E1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пансиона који послује у оквиру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517E1A">
        <w:rPr>
          <w:sz w:val="18"/>
          <w:szCs w:val="18"/>
          <w:lang w:val="ru-RU"/>
        </w:rPr>
        <w:t>, може да дође до одступања у односу на прописан</w:t>
      </w:r>
      <w:r>
        <w:rPr>
          <w:sz w:val="18"/>
          <w:szCs w:val="18"/>
          <w:lang w:val="ru-RU"/>
        </w:rPr>
        <w:t>и стандард.</w:t>
      </w:r>
    </w:p>
  </w:footnote>
  <w:footnote w:id="6">
    <w:p w:rsidR="001F3519" w:rsidRPr="00990862" w:rsidRDefault="001F3519" w:rsidP="004D0113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 w:rsidRPr="0025645F">
        <w:rPr>
          <w:sz w:val="18"/>
          <w:szCs w:val="18"/>
          <w:lang w:val="sr-Cyrl-CS"/>
        </w:rPr>
        <w:t>Код</w:t>
      </w:r>
      <w:r>
        <w:rPr>
          <w:lang w:val="sr-Cyrl-CS"/>
        </w:rPr>
        <w:t xml:space="preserve"> </w:t>
      </w:r>
      <w:r>
        <w:rPr>
          <w:sz w:val="18"/>
          <w:szCs w:val="18"/>
          <w:lang w:val="ru-RU"/>
        </w:rPr>
        <w:t>пансиона који послује на подручју ужег градског језгра</w:t>
      </w:r>
      <w:r w:rsidRPr="00517E1A">
        <w:rPr>
          <w:sz w:val="18"/>
          <w:szCs w:val="18"/>
          <w:lang w:val="ru-RU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у оквиру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517E1A">
        <w:rPr>
          <w:sz w:val="18"/>
          <w:szCs w:val="18"/>
          <w:lang w:val="ru-RU"/>
        </w:rPr>
        <w:t>, може да дође до одступања у односу на прописан</w:t>
      </w:r>
      <w:r>
        <w:rPr>
          <w:sz w:val="18"/>
          <w:szCs w:val="18"/>
          <w:lang w:val="ru-RU"/>
        </w:rPr>
        <w:t>и</w:t>
      </w:r>
      <w:r w:rsidRPr="00517E1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стандард.</w:t>
      </w:r>
    </w:p>
  </w:footnote>
  <w:footnote w:id="7">
    <w:p w:rsidR="001F3519" w:rsidRPr="0005016A" w:rsidRDefault="001F3519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483624">
        <w:rPr>
          <w:color w:val="000000"/>
          <w:sz w:val="18"/>
          <w:szCs w:val="18"/>
          <w:lang w:val="sr-Cyrl-CS"/>
        </w:rPr>
        <w:t>Подразумева најмање један сто и четири седећа места са наслоном.</w:t>
      </w:r>
    </w:p>
  </w:footnote>
  <w:footnote w:id="8">
    <w:p w:rsidR="001F3519" w:rsidRPr="00B574DB" w:rsidRDefault="001F3519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>Обавеза за пансионе</w:t>
      </w:r>
      <w:r w:rsidRPr="009D2F5C">
        <w:rPr>
          <w:sz w:val="18"/>
          <w:szCs w:val="18"/>
          <w:lang w:val="sr-Cyrl-CS"/>
        </w:rPr>
        <w:t xml:space="preserve"> са више од 30 смештајних јединица</w:t>
      </w:r>
      <w:r>
        <w:rPr>
          <w:sz w:val="18"/>
          <w:szCs w:val="18"/>
          <w:lang w:val="sr-Cyrl-CS"/>
        </w:rPr>
        <w:t>.</w:t>
      </w:r>
    </w:p>
  </w:footnote>
  <w:footnote w:id="9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 Служба мењачких послова или електронска мењачница са видно истакнутом курсном листом</w:t>
      </w:r>
      <w:r>
        <w:rPr>
          <w:sz w:val="18"/>
          <w:szCs w:val="18"/>
          <w:lang w:val="ru-RU"/>
        </w:rPr>
        <w:t>.</w:t>
      </w:r>
    </w:p>
  </w:footnote>
  <w:footnote w:id="10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104EEB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 xml:space="preserve"> </w:t>
      </w:r>
      <w:r w:rsidRPr="00104EEB">
        <w:rPr>
          <w:sz w:val="18"/>
          <w:szCs w:val="18"/>
          <w:lang w:val="nl-NL"/>
        </w:rPr>
        <w:t>Једноставан e-mail контакт није довољан.</w:t>
      </w:r>
    </w:p>
  </w:footnote>
  <w:footnote w:id="11">
    <w:p w:rsidR="009E103C" w:rsidRPr="009215A8" w:rsidRDefault="009E103C" w:rsidP="004D0113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Pr="00517E1A">
        <w:rPr>
          <w:sz w:val="18"/>
          <w:szCs w:val="18"/>
          <w:lang w:val="ru-RU"/>
        </w:rPr>
        <w:t>К</w:t>
      </w:r>
      <w:r>
        <w:rPr>
          <w:sz w:val="18"/>
          <w:szCs w:val="18"/>
          <w:lang w:val="ru-RU"/>
        </w:rPr>
        <w:t>од</w:t>
      </w:r>
      <w:r w:rsidRPr="00517E1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пансиона који послује </w:t>
      </w:r>
      <w:r>
        <w:rPr>
          <w:sz w:val="18"/>
          <w:szCs w:val="18"/>
          <w:lang w:val="sr-Cyrl-CS"/>
        </w:rPr>
        <w:t>у оквиру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517E1A">
        <w:rPr>
          <w:sz w:val="18"/>
          <w:szCs w:val="18"/>
          <w:lang w:val="ru-RU"/>
        </w:rPr>
        <w:t xml:space="preserve">, може да дође до одступања у односу на прописане </w:t>
      </w:r>
      <w:r>
        <w:rPr>
          <w:sz w:val="18"/>
          <w:szCs w:val="18"/>
          <w:lang w:val="ru-RU"/>
        </w:rPr>
        <w:t>стандарде за лифтове.</w:t>
      </w:r>
    </w:p>
  </w:footnote>
  <w:footnote w:id="12">
    <w:p w:rsidR="001F3519" w:rsidRPr="00104EEB" w:rsidRDefault="001F3519" w:rsidP="004D0113">
      <w:pPr>
        <w:pStyle w:val="Bezrazmaka"/>
        <w:jc w:val="both"/>
        <w:rPr>
          <w:rFonts w:ascii="Times New Roman" w:hAnsi="Times New Roman"/>
          <w:strike/>
          <w:sz w:val="18"/>
          <w:szCs w:val="18"/>
          <w:lang w:val="sr-Latn-CS"/>
        </w:rPr>
      </w:pPr>
      <w:r w:rsidRPr="00104EEB">
        <w:rPr>
          <w:rStyle w:val="Referencafusnote"/>
          <w:rFonts w:ascii="Times New Roman" w:hAnsi="Times New Roman"/>
          <w:sz w:val="18"/>
          <w:szCs w:val="18"/>
        </w:rPr>
        <w:footnoteRef/>
      </w:r>
      <w:r w:rsidRPr="00504216">
        <w:rPr>
          <w:rFonts w:ascii="Times New Roman" w:hAnsi="Times New Roman"/>
          <w:sz w:val="18"/>
          <w:szCs w:val="18"/>
          <w:lang w:val="ru-RU"/>
        </w:rPr>
        <w:t xml:space="preserve">  Најмање један лифт, а  за </w:t>
      </w:r>
      <w:r>
        <w:rPr>
          <w:rFonts w:ascii="Times New Roman" w:hAnsi="Times New Roman"/>
          <w:sz w:val="18"/>
          <w:szCs w:val="18"/>
          <w:lang w:val="sr-Cyrl-CS"/>
        </w:rPr>
        <w:t>пансионе</w:t>
      </w:r>
      <w:r>
        <w:rPr>
          <w:rFonts w:ascii="Times New Roman" w:hAnsi="Times New Roman"/>
          <w:sz w:val="18"/>
          <w:szCs w:val="18"/>
          <w:lang w:val="ru-RU"/>
        </w:rPr>
        <w:t xml:space="preserve"> капацитета више од 7</w:t>
      </w:r>
      <w:r w:rsidRPr="00504216">
        <w:rPr>
          <w:rFonts w:ascii="Times New Roman" w:hAnsi="Times New Roman"/>
          <w:sz w:val="18"/>
          <w:szCs w:val="18"/>
          <w:lang w:val="ru-RU"/>
        </w:rPr>
        <w:t xml:space="preserve">0 смештајних јединица најмање два лифта за госте. </w:t>
      </w:r>
    </w:p>
  </w:footnote>
  <w:footnote w:id="13">
    <w:p w:rsidR="001F3519" w:rsidRPr="002B73A1" w:rsidRDefault="001F3519" w:rsidP="00AD43BF">
      <w:pPr>
        <w:pStyle w:val="Bezrazmaka"/>
        <w:jc w:val="both"/>
        <w:rPr>
          <w:rFonts w:ascii="Times New Roman" w:hAnsi="Times New Roman"/>
          <w:sz w:val="18"/>
          <w:szCs w:val="18"/>
          <w:lang w:val="sr-Latn-CS"/>
        </w:rPr>
      </w:pPr>
      <w:r w:rsidRPr="00104EEB">
        <w:rPr>
          <w:rStyle w:val="Referencafusnote"/>
          <w:rFonts w:ascii="Times New Roman" w:hAnsi="Times New Roman"/>
          <w:sz w:val="18"/>
          <w:szCs w:val="18"/>
        </w:rPr>
        <w:footnoteRef/>
      </w:r>
      <w:r w:rsidRPr="00504216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2B73A1">
        <w:rPr>
          <w:rFonts w:ascii="Times New Roman" w:hAnsi="Times New Roman"/>
          <w:sz w:val="18"/>
          <w:szCs w:val="18"/>
          <w:lang w:val="sr-Cyrl-CS"/>
        </w:rPr>
        <w:t>Лифт за госте има станицу на сваком нивоу који користе гости. Под нивоом се подразумевају: подрум, сутерен, приземље, полуспрат, спрат и поткровље-мансарда. Међуспрат (мезанин) се не узима у обзир. Ако се подрум састоји од више нивоа, узимају се у обзир сви нивои које користе гости. Два полуспрата сматрају се једним спратом (нивоом). На сваком другом полуспрату је неопходна станица лифта.</w:t>
      </w:r>
      <w:r w:rsidRPr="00355CDB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2B73A1">
        <w:rPr>
          <w:rFonts w:ascii="Times New Roman" w:hAnsi="Times New Roman"/>
          <w:sz w:val="18"/>
          <w:szCs w:val="18"/>
          <w:lang w:val="sr-Cyrl-CS"/>
        </w:rPr>
        <w:t>Уколико техничке могућности не дозвољавају</w:t>
      </w:r>
      <w:r>
        <w:rPr>
          <w:rFonts w:ascii="Times New Roman" w:hAnsi="Times New Roman"/>
          <w:sz w:val="18"/>
          <w:szCs w:val="18"/>
          <w:lang w:val="sr-Cyrl-CS"/>
        </w:rPr>
        <w:t xml:space="preserve">, не узима се у обзир </w:t>
      </w:r>
      <w:r w:rsidRPr="002B73A1">
        <w:rPr>
          <w:rFonts w:ascii="Times New Roman" w:hAnsi="Times New Roman"/>
          <w:sz w:val="18"/>
          <w:szCs w:val="18"/>
          <w:lang w:val="sr-Cyrl-CS"/>
        </w:rPr>
        <w:t xml:space="preserve">поткровље (мансарда) </w:t>
      </w:r>
      <w:r>
        <w:rPr>
          <w:rFonts w:ascii="Times New Roman" w:hAnsi="Times New Roman"/>
          <w:sz w:val="18"/>
          <w:szCs w:val="18"/>
          <w:lang w:val="sr-Cyrl-CS"/>
        </w:rPr>
        <w:t>односно</w:t>
      </w:r>
      <w:r w:rsidRPr="002B73A1">
        <w:rPr>
          <w:rFonts w:ascii="Times New Roman" w:hAnsi="Times New Roman"/>
          <w:sz w:val="18"/>
          <w:szCs w:val="18"/>
          <w:lang w:val="sr-Cyrl-CS"/>
        </w:rPr>
        <w:t xml:space="preserve"> последњи ниво подрума или сутерена</w:t>
      </w:r>
      <w:r>
        <w:rPr>
          <w:rFonts w:ascii="Times New Roman" w:hAnsi="Times New Roman"/>
          <w:sz w:val="18"/>
          <w:szCs w:val="18"/>
          <w:lang w:val="sr-Cyrl-CS"/>
        </w:rPr>
        <w:t>.</w:t>
      </w:r>
    </w:p>
    <w:p w:rsidR="001F3519" w:rsidRPr="00104EEB" w:rsidRDefault="001F3519" w:rsidP="004D0113">
      <w:pPr>
        <w:pStyle w:val="Bezrazmaka"/>
        <w:jc w:val="both"/>
        <w:rPr>
          <w:rFonts w:ascii="Times New Roman" w:hAnsi="Times New Roman"/>
          <w:sz w:val="18"/>
          <w:szCs w:val="18"/>
          <w:lang w:val="sr-Latn-CS"/>
        </w:rPr>
      </w:pPr>
    </w:p>
  </w:footnote>
  <w:footnote w:id="14">
    <w:p w:rsidR="001F3519" w:rsidRPr="006F1CEA" w:rsidRDefault="001F3519" w:rsidP="004D0113">
      <w:pPr>
        <w:pStyle w:val="Tekstfusnote"/>
        <w:jc w:val="both"/>
        <w:rPr>
          <w:lang w:val="sr-Cyrl-CS"/>
        </w:rPr>
      </w:pPr>
      <w:r w:rsidRPr="00104EEB"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>
        <w:rPr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Лифт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храну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намењен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услуживању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јела</w:t>
      </w:r>
      <w:proofErr w:type="spellEnd"/>
      <w:r w:rsidRPr="00104EEB">
        <w:rPr>
          <w:sz w:val="18"/>
          <w:szCs w:val="18"/>
          <w:lang w:val="sr-Latn-CS"/>
        </w:rPr>
        <w:t xml:space="preserve"> у </w:t>
      </w:r>
      <w:proofErr w:type="spellStart"/>
      <w:r>
        <w:rPr>
          <w:sz w:val="18"/>
          <w:szCs w:val="18"/>
          <w:lang w:val="sr-Latn-CS"/>
        </w:rPr>
        <w:t>room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service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понуди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повезује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кухуњу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спратове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којима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налазе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смештајне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јединице</w:t>
      </w:r>
      <w:proofErr w:type="spellEnd"/>
      <w:r w:rsidRPr="00104EEB">
        <w:rPr>
          <w:sz w:val="18"/>
          <w:szCs w:val="18"/>
          <w:lang w:val="sr-Latn-CS"/>
        </w:rPr>
        <w:t xml:space="preserve">. </w:t>
      </w:r>
    </w:p>
  </w:footnote>
  <w:footnote w:id="15">
    <w:p w:rsidR="009E103C" w:rsidRPr="00070341" w:rsidRDefault="009E103C">
      <w:pPr>
        <w:pStyle w:val="Tekstfusnote"/>
        <w:rPr>
          <w:sz w:val="18"/>
          <w:szCs w:val="18"/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2B73A1">
        <w:rPr>
          <w:sz w:val="18"/>
          <w:szCs w:val="18"/>
          <w:lang w:val="sr-Cyrl-RS"/>
        </w:rPr>
        <w:t>Ресторан сала обавезна је за објекте који нуде главне оброке (ручак, вечера).</w:t>
      </w:r>
    </w:p>
  </w:footnote>
  <w:footnote w:id="16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>
        <w:rPr>
          <w:sz w:val="18"/>
          <w:szCs w:val="18"/>
          <w:lang w:val="sr-Cyrl-CS"/>
        </w:rPr>
        <w:t xml:space="preserve"> 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Избор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млечних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сухомеснатих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производа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јела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јаја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житариц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напитак</w:t>
      </w:r>
      <w:proofErr w:type="spellEnd"/>
      <w:r w:rsidRPr="00104EEB">
        <w:rPr>
          <w:sz w:val="18"/>
          <w:szCs w:val="18"/>
          <w:lang w:val="sr-Latn-CS"/>
        </w:rPr>
        <w:t xml:space="preserve"> (</w:t>
      </w:r>
      <w:proofErr w:type="spellStart"/>
      <w:r w:rsidRPr="00104EEB">
        <w:rPr>
          <w:sz w:val="18"/>
          <w:szCs w:val="18"/>
          <w:lang w:val="sr-Latn-CS"/>
        </w:rPr>
        <w:t>кафа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чај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сл</w:t>
      </w:r>
      <w:proofErr w:type="spellEnd"/>
      <w:r w:rsidRPr="00104EEB">
        <w:rPr>
          <w:sz w:val="18"/>
          <w:szCs w:val="18"/>
          <w:lang w:val="sr-Latn-CS"/>
        </w:rPr>
        <w:t xml:space="preserve">.), </w:t>
      </w:r>
      <w:proofErr w:type="spellStart"/>
      <w:r w:rsidRPr="00104EEB">
        <w:rPr>
          <w:sz w:val="18"/>
          <w:szCs w:val="18"/>
          <w:lang w:val="sr-Latn-CS"/>
        </w:rPr>
        <w:t>воћни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сок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воће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воћн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салат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. </w:t>
      </w:r>
      <w:proofErr w:type="spellStart"/>
      <w:r w:rsidRPr="00104EEB">
        <w:rPr>
          <w:sz w:val="18"/>
          <w:szCs w:val="18"/>
          <w:lang w:val="sr-Latn-CS"/>
        </w:rPr>
        <w:t>Доручак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послужује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конобар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17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Само</w:t>
      </w:r>
      <w:proofErr w:type="spellEnd"/>
      <w:r w:rsidRPr="00104EEB">
        <w:rPr>
          <w:sz w:val="18"/>
          <w:szCs w:val="18"/>
          <w:lang w:val="sr-Cyrl-CS"/>
        </w:rPr>
        <w:t>по</w:t>
      </w:r>
      <w:proofErr w:type="spellStart"/>
      <w:r w:rsidRPr="00104EEB">
        <w:rPr>
          <w:sz w:val="18"/>
          <w:szCs w:val="18"/>
          <w:lang w:val="sr-Latn-CS"/>
        </w:rPr>
        <w:t>служивање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најмање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истим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избором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производа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као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проширени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доручак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18">
    <w:p w:rsidR="001F3519" w:rsidRPr="003C0A0B" w:rsidRDefault="001F3519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color w:val="000000"/>
          <w:sz w:val="18"/>
          <w:szCs w:val="18"/>
          <w:lang w:val="sr-Cyrl-CS"/>
        </w:rPr>
        <w:t>С</w:t>
      </w:r>
      <w:proofErr w:type="spellStart"/>
      <w:r w:rsidRPr="009D2F5C">
        <w:rPr>
          <w:color w:val="000000"/>
          <w:sz w:val="18"/>
          <w:szCs w:val="18"/>
          <w:lang w:val="sr-Latn-CS"/>
        </w:rPr>
        <w:t>адржи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једноставн</w:t>
      </w:r>
      <w:proofErr w:type="spellEnd"/>
      <w:r w:rsidRPr="009D2F5C">
        <w:rPr>
          <w:color w:val="000000"/>
          <w:sz w:val="18"/>
          <w:szCs w:val="18"/>
          <w:lang w:val="sr-Cyrl-CS"/>
        </w:rPr>
        <w:t>у</w:t>
      </w:r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хран</w:t>
      </w:r>
      <w:proofErr w:type="spellEnd"/>
      <w:r w:rsidRPr="009D2F5C">
        <w:rPr>
          <w:color w:val="000000"/>
          <w:sz w:val="18"/>
          <w:szCs w:val="18"/>
          <w:lang w:val="sr-Cyrl-CS"/>
        </w:rPr>
        <w:t>у,</w:t>
      </w:r>
      <w:r w:rsidRPr="009D2F5C">
        <w:rPr>
          <w:color w:val="000000"/>
          <w:sz w:val="18"/>
          <w:szCs w:val="18"/>
          <w:lang w:val="sr-Latn-CS"/>
        </w:rPr>
        <w:t xml:space="preserve"> </w:t>
      </w:r>
      <w:r w:rsidRPr="009D2F5C">
        <w:rPr>
          <w:color w:val="000000"/>
          <w:sz w:val="18"/>
          <w:szCs w:val="18"/>
          <w:lang w:val="sr-Cyrl-CS"/>
        </w:rPr>
        <w:t xml:space="preserve">која се </w:t>
      </w:r>
      <w:proofErr w:type="spellStart"/>
      <w:r w:rsidRPr="009D2F5C">
        <w:rPr>
          <w:color w:val="000000"/>
          <w:sz w:val="18"/>
          <w:szCs w:val="18"/>
          <w:lang w:val="sr-Latn-CS"/>
        </w:rPr>
        <w:t>служи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у </w:t>
      </w:r>
      <w:proofErr w:type="spellStart"/>
      <w:r w:rsidRPr="009D2F5C">
        <w:rPr>
          <w:color w:val="000000"/>
          <w:sz w:val="18"/>
          <w:szCs w:val="18"/>
          <w:lang w:val="sr-Latn-CS"/>
        </w:rPr>
        <w:t>мањим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порцијама</w:t>
      </w:r>
      <w:proofErr w:type="spellEnd"/>
      <w:r w:rsidRPr="009D2F5C">
        <w:rPr>
          <w:color w:val="000000"/>
          <w:sz w:val="18"/>
          <w:szCs w:val="18"/>
          <w:lang w:val="sr-Latn-CS"/>
        </w:rPr>
        <w:t>.</w:t>
      </w:r>
      <w:r w:rsidRPr="009D2F5C">
        <w:rPr>
          <w:color w:val="000000"/>
          <w:sz w:val="18"/>
          <w:szCs w:val="18"/>
          <w:lang w:val="sr-Cyrl-CS"/>
        </w:rPr>
        <w:t xml:space="preserve"> Мени може бити дизајниран тако да забавља дете кроз игру речи, приче или штампу на њима, може бити у облику животиња, маске или капе.</w:t>
      </w:r>
    </w:p>
  </w:footnote>
  <w:footnote w:id="19">
    <w:p w:rsidR="001F3519" w:rsidRPr="009D2F5C" w:rsidRDefault="001F3519" w:rsidP="003C0A0B">
      <w:pPr>
        <w:pStyle w:val="Tekstfusnote"/>
        <w:jc w:val="both"/>
        <w:rPr>
          <w:sz w:val="18"/>
          <w:szCs w:val="18"/>
          <w:highlight w:val="yellow"/>
          <w:lang w:val="sr-Cyrl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sr-Cyrl-CS"/>
        </w:rPr>
        <w:t xml:space="preserve">Посебна </w:t>
      </w:r>
      <w:proofErr w:type="spellStart"/>
      <w:r w:rsidRPr="009D2F5C">
        <w:rPr>
          <w:sz w:val="18"/>
          <w:szCs w:val="18"/>
        </w:rPr>
        <w:t>просторија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или</w:t>
      </w:r>
      <w:proofErr w:type="spellEnd"/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 xml:space="preserve">део просторије </w:t>
      </w:r>
      <w:r w:rsidRPr="009D2F5C">
        <w:rPr>
          <w:sz w:val="18"/>
          <w:szCs w:val="18"/>
        </w:rPr>
        <w:t xml:space="preserve">у </w:t>
      </w:r>
      <w:proofErr w:type="spellStart"/>
      <w:r w:rsidRPr="009D2F5C">
        <w:rPr>
          <w:sz w:val="18"/>
          <w:szCs w:val="18"/>
        </w:rPr>
        <w:t>угоститељском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објекту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која</w:t>
      </w:r>
      <w:proofErr w:type="spellEnd"/>
      <w:r w:rsidRPr="009D2F5C">
        <w:rPr>
          <w:sz w:val="18"/>
          <w:szCs w:val="18"/>
        </w:rPr>
        <w:t xml:space="preserve">. </w:t>
      </w:r>
      <w:proofErr w:type="spellStart"/>
      <w:proofErr w:type="gramStart"/>
      <w:r w:rsidRPr="009D2F5C">
        <w:rPr>
          <w:sz w:val="18"/>
          <w:szCs w:val="18"/>
        </w:rPr>
        <w:t>може</w:t>
      </w:r>
      <w:proofErr w:type="spellEnd"/>
      <w:proofErr w:type="gramEnd"/>
      <w:r w:rsidRPr="009D2F5C">
        <w:rPr>
          <w:sz w:val="18"/>
          <w:szCs w:val="18"/>
        </w:rPr>
        <w:t xml:space="preserve"> б</w:t>
      </w:r>
      <w:proofErr w:type="spellStart"/>
      <w:r w:rsidRPr="009D2F5C">
        <w:rPr>
          <w:sz w:val="18"/>
          <w:szCs w:val="18"/>
          <w:lang w:val="sr-Cyrl-CS"/>
        </w:rPr>
        <w:t>ити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визуелно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одвојена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од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осталих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садржаја</w:t>
      </w:r>
      <w:proofErr w:type="spellEnd"/>
      <w:r w:rsidRPr="009D2F5C">
        <w:rPr>
          <w:sz w:val="18"/>
          <w:szCs w:val="18"/>
        </w:rPr>
        <w:t xml:space="preserve">. </w:t>
      </w:r>
      <w:proofErr w:type="spellStart"/>
      <w:r w:rsidRPr="009D2F5C">
        <w:rPr>
          <w:sz w:val="18"/>
          <w:szCs w:val="18"/>
        </w:rPr>
        <w:t>Опремљена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је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столовима</w:t>
      </w:r>
      <w:proofErr w:type="spellEnd"/>
      <w:r w:rsidRPr="009D2F5C">
        <w:rPr>
          <w:sz w:val="18"/>
          <w:szCs w:val="18"/>
        </w:rPr>
        <w:t xml:space="preserve"> и </w:t>
      </w:r>
      <w:proofErr w:type="spellStart"/>
      <w:r w:rsidRPr="009D2F5C">
        <w:rPr>
          <w:sz w:val="18"/>
          <w:szCs w:val="18"/>
        </w:rPr>
        <w:t>столицама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за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услуживање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гостију</w:t>
      </w:r>
      <w:proofErr w:type="spellEnd"/>
      <w:r w:rsidRPr="009D2F5C">
        <w:rPr>
          <w:sz w:val="18"/>
          <w:szCs w:val="18"/>
        </w:rPr>
        <w:t xml:space="preserve">. У </w:t>
      </w:r>
      <w:proofErr w:type="spellStart"/>
      <w:r w:rsidRPr="009D2F5C">
        <w:rPr>
          <w:sz w:val="18"/>
          <w:szCs w:val="18"/>
        </w:rPr>
        <w:t>свом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саставу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може</w:t>
      </w:r>
      <w:proofErr w:type="spellEnd"/>
      <w:r w:rsidRPr="009D2F5C">
        <w:rPr>
          <w:sz w:val="18"/>
          <w:szCs w:val="18"/>
        </w:rPr>
        <w:t xml:space="preserve">, а </w:t>
      </w:r>
      <w:proofErr w:type="spellStart"/>
      <w:r w:rsidRPr="009D2F5C">
        <w:rPr>
          <w:sz w:val="18"/>
          <w:szCs w:val="18"/>
        </w:rPr>
        <w:t>не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мора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да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има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точионицу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пића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са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бар-пултом</w:t>
      </w:r>
      <w:proofErr w:type="spellEnd"/>
      <w:r w:rsidRPr="009D2F5C">
        <w:rPr>
          <w:sz w:val="18"/>
          <w:szCs w:val="18"/>
        </w:rPr>
        <w:t xml:space="preserve">. </w:t>
      </w:r>
      <w:proofErr w:type="spellStart"/>
      <w:r w:rsidRPr="009D2F5C">
        <w:rPr>
          <w:sz w:val="18"/>
          <w:szCs w:val="18"/>
        </w:rPr>
        <w:t>По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правилу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госте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услужује</w:t>
      </w:r>
      <w:proofErr w:type="spellEnd"/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</w:rPr>
        <w:t>конобар</w:t>
      </w:r>
      <w:proofErr w:type="spellEnd"/>
      <w:r w:rsidRPr="009D2F5C">
        <w:rPr>
          <w:sz w:val="18"/>
          <w:szCs w:val="18"/>
        </w:rPr>
        <w:t>.</w:t>
      </w:r>
      <w:r w:rsidRPr="009D2F5C">
        <w:rPr>
          <w:sz w:val="18"/>
          <w:szCs w:val="18"/>
          <w:lang w:val="sr-Cyrl-CS"/>
        </w:rPr>
        <w:t xml:space="preserve"> Аперитив</w:t>
      </w:r>
      <w:r w:rsidRPr="009D2F5C">
        <w:rPr>
          <w:color w:val="FF0000"/>
          <w:sz w:val="18"/>
          <w:szCs w:val="18"/>
          <w:lang w:val="sr-Cyrl-CS"/>
        </w:rPr>
        <w:t xml:space="preserve"> </w:t>
      </w:r>
      <w:r w:rsidRPr="009D2F5C">
        <w:rPr>
          <w:sz w:val="18"/>
          <w:szCs w:val="18"/>
          <w:lang w:val="sr-Cyrl-CS"/>
        </w:rPr>
        <w:t>б</w:t>
      </w:r>
      <w:r w:rsidRPr="009D2F5C">
        <w:rPr>
          <w:sz w:val="18"/>
          <w:szCs w:val="18"/>
          <w:lang w:val="ru-RU"/>
        </w:rPr>
        <w:t>ар је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издвојен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од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ресторан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сале</w:t>
      </w:r>
      <w:proofErr w:type="spellEnd"/>
      <w:r w:rsidRPr="009D2F5C">
        <w:rPr>
          <w:sz w:val="18"/>
          <w:szCs w:val="18"/>
          <w:lang w:val="sr-Latn-CS"/>
        </w:rPr>
        <w:t xml:space="preserve">. </w:t>
      </w:r>
    </w:p>
    <w:p w:rsidR="001F3519" w:rsidRPr="00104EEB" w:rsidRDefault="001F3519" w:rsidP="004D0113">
      <w:pPr>
        <w:pStyle w:val="Bezrazmaka"/>
        <w:ind w:left="142" w:hanging="142"/>
        <w:jc w:val="both"/>
        <w:rPr>
          <w:rFonts w:ascii="Times New Roman" w:hAnsi="Times New Roman"/>
          <w:sz w:val="18"/>
          <w:szCs w:val="18"/>
          <w:lang w:val="sr-Latn-CS"/>
        </w:rPr>
      </w:pPr>
    </w:p>
  </w:footnote>
  <w:footnote w:id="20">
    <w:p w:rsidR="009E103C" w:rsidRPr="00504216" w:rsidRDefault="009E103C" w:rsidP="004D0113">
      <w:pPr>
        <w:pStyle w:val="Tekstfusnote"/>
        <w:rPr>
          <w:sz w:val="18"/>
          <w:szCs w:val="18"/>
          <w:lang w:val="ru-RU"/>
        </w:rPr>
      </w:pPr>
      <w:r w:rsidRPr="009C20D7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9C20D7">
        <w:rPr>
          <w:sz w:val="18"/>
          <w:szCs w:val="18"/>
          <w:lang w:val="sr-Cyrl-CS"/>
        </w:rPr>
        <w:t xml:space="preserve">У </w:t>
      </w:r>
      <w:r>
        <w:rPr>
          <w:sz w:val="18"/>
          <w:szCs w:val="18"/>
          <w:lang w:val="sr-Cyrl-CS"/>
        </w:rPr>
        <w:t xml:space="preserve">пансиону </w:t>
      </w:r>
      <w:r w:rsidRPr="009C20D7">
        <w:rPr>
          <w:sz w:val="18"/>
          <w:szCs w:val="18"/>
          <w:lang w:val="sr-Cyrl-CS"/>
        </w:rPr>
        <w:t xml:space="preserve">постојање смештајне јединице  ''породична соба'' </w:t>
      </w:r>
      <w:r w:rsidRPr="00504216">
        <w:rPr>
          <w:sz w:val="18"/>
          <w:szCs w:val="18"/>
          <w:lang w:val="ru-RU"/>
        </w:rPr>
        <w:t xml:space="preserve">и </w:t>
      </w:r>
      <w:r w:rsidRPr="009C20D7">
        <w:rPr>
          <w:sz w:val="18"/>
          <w:szCs w:val="18"/>
          <w:lang w:val="sr-Cyrl-CS"/>
        </w:rPr>
        <w:t xml:space="preserve">''апартман'' није обавеза. </w:t>
      </w:r>
    </w:p>
  </w:footnote>
  <w:footnote w:id="21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Cyrl-CS"/>
        </w:rPr>
        <w:t>Минимална п</w:t>
      </w:r>
      <w:proofErr w:type="spellStart"/>
      <w:r w:rsidRPr="00104EEB">
        <w:rPr>
          <w:sz w:val="18"/>
          <w:szCs w:val="18"/>
          <w:lang w:val="sr-Latn-CS"/>
        </w:rPr>
        <w:t>овршина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r w:rsidRPr="00104EEB">
        <w:rPr>
          <w:sz w:val="18"/>
          <w:szCs w:val="18"/>
          <w:lang w:val="sr-Cyrl-CS"/>
        </w:rPr>
        <w:t>смештајне јединице обухвата површине свих просторија у оквиру смештајне јединице.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Најмање</w:t>
      </w:r>
      <w:proofErr w:type="spellEnd"/>
      <w:r w:rsidRPr="00104EEB">
        <w:rPr>
          <w:sz w:val="18"/>
          <w:szCs w:val="18"/>
          <w:lang w:val="sr-Latn-CS"/>
        </w:rPr>
        <w:t xml:space="preserve"> 80% </w:t>
      </w:r>
      <w:proofErr w:type="spellStart"/>
      <w:r w:rsidRPr="00104EEB">
        <w:rPr>
          <w:sz w:val="18"/>
          <w:szCs w:val="18"/>
          <w:lang w:val="sr-Latn-CS"/>
        </w:rPr>
        <w:t>од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укупног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броја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соба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има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минималну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површину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одређену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категорију</w:t>
      </w:r>
      <w:proofErr w:type="spellEnd"/>
      <w:r w:rsidRPr="00104EEB">
        <w:rPr>
          <w:sz w:val="18"/>
          <w:szCs w:val="18"/>
          <w:lang w:val="sr-Latn-CS"/>
        </w:rPr>
        <w:t xml:space="preserve">. 20% </w:t>
      </w:r>
      <w:proofErr w:type="spellStart"/>
      <w:r w:rsidRPr="00104EEB">
        <w:rPr>
          <w:sz w:val="18"/>
          <w:szCs w:val="18"/>
          <w:lang w:val="sr-Latn-CS"/>
        </w:rPr>
        <w:t>соба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може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има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површину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прописану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једну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категорију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ниже</w:t>
      </w:r>
      <w:proofErr w:type="spellEnd"/>
      <w:r w:rsidRPr="00104EEB">
        <w:rPr>
          <w:sz w:val="18"/>
          <w:szCs w:val="18"/>
          <w:lang w:val="sr-Latn-CS"/>
        </w:rPr>
        <w:t xml:space="preserve"> (</w:t>
      </w:r>
      <w:proofErr w:type="spellStart"/>
      <w:r w:rsidRPr="00104EEB">
        <w:rPr>
          <w:sz w:val="18"/>
          <w:szCs w:val="18"/>
          <w:lang w:val="sr-Latn-CS"/>
        </w:rPr>
        <w:t>осим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собе</w:t>
      </w:r>
      <w:proofErr w:type="spellEnd"/>
      <w:r w:rsidRPr="00104EEB">
        <w:rPr>
          <w:sz w:val="18"/>
          <w:szCs w:val="18"/>
          <w:lang w:val="sr-Latn-CS"/>
        </w:rPr>
        <w:t xml:space="preserve"> у </w:t>
      </w:r>
      <w:r>
        <w:rPr>
          <w:sz w:val="18"/>
          <w:szCs w:val="18"/>
          <w:lang w:val="sr-Cyrl-CS"/>
        </w:rPr>
        <w:t>пансиону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једном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звездицом</w:t>
      </w:r>
      <w:proofErr w:type="spellEnd"/>
      <w:r w:rsidRPr="00104EEB">
        <w:rPr>
          <w:sz w:val="18"/>
          <w:szCs w:val="18"/>
          <w:lang w:val="sr-Latn-CS"/>
        </w:rPr>
        <w:t xml:space="preserve">), о </w:t>
      </w:r>
      <w:proofErr w:type="spellStart"/>
      <w:r w:rsidRPr="00104EEB">
        <w:rPr>
          <w:sz w:val="18"/>
          <w:szCs w:val="18"/>
          <w:lang w:val="sr-Latn-CS"/>
        </w:rPr>
        <w:t>чему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гост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мора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буде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обавештен</w:t>
      </w:r>
      <w:proofErr w:type="spellEnd"/>
      <w:r w:rsidRPr="00104EEB">
        <w:rPr>
          <w:sz w:val="18"/>
          <w:szCs w:val="18"/>
          <w:lang w:val="sr-Latn-CS"/>
        </w:rPr>
        <w:t>.</w:t>
      </w:r>
      <w:r>
        <w:rPr>
          <w:sz w:val="18"/>
          <w:szCs w:val="18"/>
          <w:lang w:val="sr-Cyrl-CS"/>
        </w:rPr>
        <w:t xml:space="preserve"> </w:t>
      </w:r>
      <w:r w:rsidRPr="00517E1A">
        <w:rPr>
          <w:sz w:val="18"/>
          <w:szCs w:val="18"/>
          <w:lang w:val="ru-RU"/>
        </w:rPr>
        <w:t>К</w:t>
      </w:r>
      <w:r>
        <w:rPr>
          <w:sz w:val="18"/>
          <w:szCs w:val="18"/>
          <w:lang w:val="ru-RU"/>
        </w:rPr>
        <w:t>од</w:t>
      </w:r>
      <w:r w:rsidRPr="00517E1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пансиона који послује</w:t>
      </w:r>
      <w:r w:rsidRPr="00104EEB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у оквиру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517E1A">
        <w:rPr>
          <w:sz w:val="18"/>
          <w:szCs w:val="18"/>
          <w:lang w:val="ru-RU"/>
        </w:rPr>
        <w:t xml:space="preserve">, може да дође до одступања у односу на прописане </w:t>
      </w:r>
      <w:r>
        <w:rPr>
          <w:sz w:val="18"/>
          <w:szCs w:val="18"/>
          <w:lang w:val="ru-RU"/>
        </w:rPr>
        <w:t>стандарде за минималне површине смештајних јединица.</w:t>
      </w:r>
      <w:r w:rsidRPr="00104EEB">
        <w:rPr>
          <w:sz w:val="18"/>
          <w:szCs w:val="18"/>
          <w:lang w:val="sr-Latn-CS"/>
        </w:rPr>
        <w:t xml:space="preserve"> </w:t>
      </w:r>
    </w:p>
  </w:footnote>
  <w:footnote w:id="22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504216">
        <w:rPr>
          <w:sz w:val="18"/>
          <w:szCs w:val="18"/>
          <w:lang w:val="ru-RU"/>
        </w:rPr>
        <w:t xml:space="preserve">Соба: спаваћа соба са или без предсобља (предпростора) и купатило. </w:t>
      </w:r>
    </w:p>
  </w:footnote>
  <w:footnote w:id="23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Cyrl-CS"/>
        </w:rPr>
        <w:t xml:space="preserve"> </w:t>
      </w:r>
      <w:r w:rsidRPr="00504216">
        <w:rPr>
          <w:sz w:val="18"/>
          <w:szCs w:val="18"/>
          <w:lang w:val="ru-RU"/>
        </w:rPr>
        <w:t xml:space="preserve">Породична соба: две спаваће собе са или без предсобља (предпростора) и купатило (купатила). </w:t>
      </w:r>
    </w:p>
  </w:footnote>
  <w:footnote w:id="24">
    <w:p w:rsidR="001F3519" w:rsidRPr="00504216" w:rsidRDefault="001F3519" w:rsidP="004D0113">
      <w:pPr>
        <w:pStyle w:val="Tekstfusnote"/>
        <w:jc w:val="both"/>
        <w:rPr>
          <w:lang w:val="ru-RU"/>
        </w:rPr>
      </w:pPr>
      <w:r w:rsidRPr="00104EEB"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 w:rsidRPr="00504216">
        <w:rPr>
          <w:sz w:val="18"/>
          <w:szCs w:val="18"/>
          <w:lang w:val="ru-RU"/>
        </w:rPr>
        <w:t xml:space="preserve">Апартман је опремљен гарнитуром за седење, телевизором, телефоном и бешумним мини баром. </w:t>
      </w:r>
      <w:proofErr w:type="spellStart"/>
      <w:r w:rsidRPr="00104EEB">
        <w:rPr>
          <w:sz w:val="18"/>
          <w:szCs w:val="18"/>
          <w:lang w:val="sr-Latn-CS"/>
        </w:rPr>
        <w:t>Апартман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типа</w:t>
      </w:r>
      <w:proofErr w:type="spellEnd"/>
      <w:r w:rsidRPr="00104EEB">
        <w:rPr>
          <w:sz w:val="18"/>
          <w:szCs w:val="18"/>
          <w:lang w:val="sr-Latn-CS"/>
        </w:rPr>
        <w:t xml:space="preserve"> „</w:t>
      </w:r>
      <w:proofErr w:type="spellStart"/>
      <w:r w:rsidRPr="00104EEB">
        <w:rPr>
          <w:sz w:val="18"/>
          <w:szCs w:val="18"/>
          <w:lang w:val="sr-Latn-CS"/>
        </w:rPr>
        <w:t>студио</w:t>
      </w:r>
      <w:proofErr w:type="spellEnd"/>
      <w:r w:rsidRPr="00104EEB">
        <w:rPr>
          <w:sz w:val="18"/>
          <w:szCs w:val="18"/>
          <w:lang w:val="sr-Latn-CS"/>
        </w:rPr>
        <w:t xml:space="preserve">’’ </w:t>
      </w:r>
      <w:r>
        <w:rPr>
          <w:sz w:val="18"/>
          <w:szCs w:val="18"/>
          <w:lang w:val="sr-Cyrl-CS"/>
        </w:rPr>
        <w:t xml:space="preserve">као и апартман са кухињом </w:t>
      </w:r>
      <w:proofErr w:type="spellStart"/>
      <w:r w:rsidRPr="00104EEB">
        <w:rPr>
          <w:sz w:val="18"/>
          <w:szCs w:val="18"/>
          <w:lang w:val="sr-Latn-CS"/>
        </w:rPr>
        <w:t>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мора</w:t>
      </w:r>
      <w:proofErr w:type="spellEnd"/>
      <w:r>
        <w:rPr>
          <w:sz w:val="18"/>
          <w:szCs w:val="18"/>
          <w:lang w:val="sr-Cyrl-CS"/>
        </w:rPr>
        <w:t>ју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има</w:t>
      </w:r>
      <w:proofErr w:type="spellEnd"/>
      <w:r>
        <w:rPr>
          <w:sz w:val="18"/>
          <w:szCs w:val="18"/>
          <w:lang w:val="sr-Cyrl-CS"/>
        </w:rPr>
        <w:t>ју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бешумни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мини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бар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25">
    <w:p w:rsidR="001F3519" w:rsidRPr="008141D3" w:rsidRDefault="001F3519" w:rsidP="004D0113">
      <w:pPr>
        <w:pStyle w:val="Bezrazmaka"/>
        <w:jc w:val="both"/>
        <w:rPr>
          <w:lang w:val="sr-Cyrl-CS"/>
        </w:rPr>
      </w:pPr>
      <w:r w:rsidRPr="00104EEB"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Апартман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типа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„studio“: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просторија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дневни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боравак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спавање</w:t>
      </w:r>
      <w:proofErr w:type="spellEnd"/>
      <w:r w:rsidRPr="0018764E">
        <w:rPr>
          <w:rFonts w:ascii="Times New Roman" w:hAnsi="Times New Roman"/>
          <w:sz w:val="18"/>
          <w:szCs w:val="18"/>
          <w:lang w:val="sr-Latn-CS"/>
        </w:rPr>
        <w:t xml:space="preserve">, 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купатило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Опрема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радне целине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/>
          <w:sz w:val="18"/>
          <w:szCs w:val="18"/>
          <w:lang w:val="sr-Cyrl-CS"/>
        </w:rPr>
        <w:t>термички уређај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с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најмање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две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плоче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судопера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хладном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топлом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водом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фрижидер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кухињски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ормарић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сто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столице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према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броју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кревета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посуђем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прибором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конзумирање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>, пића и напитака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врши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 xml:space="preserve"> се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на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захтев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госта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</w:p>
  </w:footnote>
  <w:footnote w:id="26">
    <w:p w:rsidR="001F3519" w:rsidRPr="009700F7" w:rsidRDefault="001F3519" w:rsidP="004D0113">
      <w:pPr>
        <w:pStyle w:val="Bezrazmaka"/>
        <w:jc w:val="both"/>
        <w:rPr>
          <w:sz w:val="18"/>
          <w:szCs w:val="18"/>
          <w:lang w:val="sr-Cyrl-CS"/>
        </w:rPr>
      </w:pPr>
      <w:r w:rsidRPr="009700F7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9700F7">
        <w:rPr>
          <w:rFonts w:ascii="Times New Roman" w:hAnsi="Times New Roman"/>
          <w:sz w:val="18"/>
          <w:szCs w:val="18"/>
          <w:lang w:val="sr-Cyrl-CS"/>
        </w:rPr>
        <w:t>Апартман без кухиње: просторија за дневни боравак, једна или више просторија за спавање (спаваћа соба) и купатило (купатила).</w:t>
      </w:r>
      <w:r>
        <w:rPr>
          <w:sz w:val="18"/>
          <w:szCs w:val="18"/>
          <w:lang w:val="sr-Cyrl-CS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За сваку додатну спаваћу собу, минимална површина апартмана се повећава за  </w:t>
      </w:r>
      <w:r w:rsidRPr="00104EEB">
        <w:rPr>
          <w:rFonts w:ascii="Times New Roman" w:hAnsi="Times New Roman"/>
          <w:sz w:val="18"/>
          <w:szCs w:val="18"/>
          <w:lang w:val="sr-Latn-CS"/>
        </w:rPr>
        <w:t>5м</w:t>
      </w:r>
      <w:r w:rsidRPr="00104EEB">
        <w:rPr>
          <w:rFonts w:ascii="Times New Roman" w:hAnsi="Times New Roman"/>
          <w:sz w:val="18"/>
          <w:szCs w:val="18"/>
          <w:vertAlign w:val="superscript"/>
          <w:lang w:val="sr-Latn-CS"/>
        </w:rPr>
        <w:t>2</w:t>
      </w:r>
      <w:r w:rsidRPr="00104EEB">
        <w:rPr>
          <w:rFonts w:ascii="Times New Roman" w:hAnsi="Times New Roman"/>
          <w:sz w:val="18"/>
          <w:szCs w:val="18"/>
          <w:lang w:val="sr-Latn-CS"/>
        </w:rPr>
        <w:t>.</w:t>
      </w:r>
    </w:p>
  </w:footnote>
  <w:footnote w:id="27">
    <w:p w:rsidR="001F3519" w:rsidRPr="008141D3" w:rsidRDefault="001F3519" w:rsidP="004D0113">
      <w:pPr>
        <w:pStyle w:val="Bezrazmaka"/>
        <w:jc w:val="both"/>
        <w:rPr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 w:rsidRPr="00B35FD0">
        <w:rPr>
          <w:rFonts w:ascii="Times New Roman" w:hAnsi="Times New Roman"/>
          <w:sz w:val="18"/>
          <w:szCs w:val="18"/>
          <w:lang w:val="sr-Cyrl-CS"/>
        </w:rPr>
        <w:t>Апартман са кухињом: просторија за дневни боравак, једна или више просторија за спавање (спаваћа соба), просторија или део просторије у оквиру дневног боравка за припремање хране и ручавање и купатило (купатила).</w:t>
      </w:r>
      <w:r>
        <w:rPr>
          <w:sz w:val="18"/>
          <w:szCs w:val="18"/>
          <w:lang w:val="sr-Cyrl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Опрема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радне целине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/>
          <w:sz w:val="18"/>
          <w:szCs w:val="18"/>
          <w:lang w:val="sr-Cyrl-CS"/>
        </w:rPr>
        <w:t>термички уређај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с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најмање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две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плоче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судопера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хладном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топлом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водом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фрижидер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кухињски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ормарић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сто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столице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према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броју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кревета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посуђем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прибором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конзумирање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>, пића и напитака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врши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 xml:space="preserve"> се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на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захтев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госта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>.</w:t>
      </w:r>
      <w:r>
        <w:rPr>
          <w:sz w:val="18"/>
          <w:szCs w:val="18"/>
          <w:lang w:val="sr-Cyrl-CS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За сваку додатну спаваћу собу, минимална површина апартмана се повећава за  </w:t>
      </w:r>
      <w:r w:rsidRPr="00104EEB">
        <w:rPr>
          <w:rFonts w:ascii="Times New Roman" w:hAnsi="Times New Roman"/>
          <w:sz w:val="18"/>
          <w:szCs w:val="18"/>
          <w:lang w:val="sr-Latn-CS"/>
        </w:rPr>
        <w:t>5м</w:t>
      </w:r>
      <w:r w:rsidRPr="00104EEB">
        <w:rPr>
          <w:rFonts w:ascii="Times New Roman" w:hAnsi="Times New Roman"/>
          <w:sz w:val="18"/>
          <w:szCs w:val="18"/>
          <w:vertAlign w:val="superscript"/>
          <w:lang w:val="sr-Latn-CS"/>
        </w:rPr>
        <w:t>2</w:t>
      </w:r>
      <w:r w:rsidRPr="00104EEB">
        <w:rPr>
          <w:rFonts w:ascii="Times New Roman" w:hAnsi="Times New Roman"/>
          <w:sz w:val="18"/>
          <w:szCs w:val="18"/>
          <w:lang w:val="sr-Latn-CS"/>
        </w:rPr>
        <w:t>.</w:t>
      </w:r>
    </w:p>
  </w:footnote>
  <w:footnote w:id="28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Cyrl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504216">
        <w:rPr>
          <w:sz w:val="18"/>
          <w:szCs w:val="18"/>
          <w:lang w:val="ru-RU"/>
        </w:rPr>
        <w:t xml:space="preserve">Приступ француском кревету </w:t>
      </w:r>
      <w:r w:rsidRPr="00104EEB">
        <w:rPr>
          <w:sz w:val="18"/>
          <w:szCs w:val="18"/>
          <w:lang w:val="sr-Cyrl-CS"/>
        </w:rPr>
        <w:t>је</w:t>
      </w:r>
      <w:r w:rsidRPr="00504216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Cyrl-CS"/>
        </w:rPr>
        <w:t>о</w:t>
      </w:r>
      <w:r w:rsidRPr="00504216">
        <w:rPr>
          <w:sz w:val="18"/>
          <w:szCs w:val="18"/>
          <w:lang w:val="ru-RU"/>
        </w:rPr>
        <w:t>могућ</w:t>
      </w:r>
      <w:proofErr w:type="spellStart"/>
      <w:r w:rsidRPr="00104EEB">
        <w:rPr>
          <w:sz w:val="18"/>
          <w:szCs w:val="18"/>
          <w:lang w:val="sr-Cyrl-CS"/>
        </w:rPr>
        <w:t>ен</w:t>
      </w:r>
      <w:proofErr w:type="spellEnd"/>
      <w:r w:rsidRPr="00504216">
        <w:rPr>
          <w:sz w:val="18"/>
          <w:szCs w:val="18"/>
          <w:lang w:val="ru-RU"/>
        </w:rPr>
        <w:t xml:space="preserve"> са обе стране</w:t>
      </w:r>
      <w:r w:rsidRPr="00104EEB">
        <w:rPr>
          <w:sz w:val="18"/>
          <w:szCs w:val="18"/>
          <w:lang w:val="sr-Cyrl-CS"/>
        </w:rPr>
        <w:t xml:space="preserve"> кревета</w:t>
      </w:r>
      <w:r>
        <w:rPr>
          <w:sz w:val="18"/>
          <w:szCs w:val="18"/>
          <w:lang w:val="sr-Cyrl-CS"/>
        </w:rPr>
        <w:t>.</w:t>
      </w:r>
    </w:p>
  </w:footnote>
  <w:footnote w:id="29">
    <w:p w:rsidR="001F3519" w:rsidRPr="00104EEB" w:rsidRDefault="001F351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Смештајна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јединица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има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површину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двокреветне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собе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30">
    <w:p w:rsidR="001F3519" w:rsidRPr="003C0A0B" w:rsidRDefault="001F3519" w:rsidP="003C0A0B">
      <w:pPr>
        <w:spacing w:after="15" w:line="240" w:lineRule="auto"/>
        <w:rPr>
          <w:rFonts w:ascii="Times New Roman" w:hAnsi="Times New Roman"/>
          <w:color w:val="000000"/>
          <w:sz w:val="18"/>
          <w:szCs w:val="18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4C3818">
        <w:rPr>
          <w:rFonts w:ascii="Times New Roman" w:hAnsi="Times New Roman"/>
          <w:sz w:val="18"/>
          <w:szCs w:val="18"/>
          <w:lang w:val="sr-Cyrl-RS"/>
        </w:rPr>
        <w:t>Памучна или друга заштитна навлака к</w:t>
      </w:r>
      <w:proofErr w:type="spellStart"/>
      <w:r w:rsidRPr="004C3818">
        <w:rPr>
          <w:rFonts w:ascii="Times New Roman" w:hAnsi="Times New Roman"/>
          <w:color w:val="000000"/>
          <w:sz w:val="18"/>
          <w:szCs w:val="18"/>
          <w:lang w:val="sr-Cyrl-CS"/>
        </w:rPr>
        <w:t>оја</w:t>
      </w:r>
      <w:proofErr w:type="spellEnd"/>
      <w:r w:rsidRPr="004C3818">
        <w:rPr>
          <w:rFonts w:ascii="Times New Roman" w:hAnsi="Times New Roman"/>
          <w:color w:val="000000"/>
          <w:sz w:val="18"/>
          <w:szCs w:val="18"/>
          <w:lang w:val="sr-Cyrl-CS"/>
        </w:rPr>
        <w:t xml:space="preserve"> се пос</w:t>
      </w:r>
      <w:r>
        <w:rPr>
          <w:rFonts w:ascii="Times New Roman" w:hAnsi="Times New Roman"/>
          <w:color w:val="000000"/>
          <w:sz w:val="18"/>
          <w:szCs w:val="18"/>
          <w:lang w:val="sr-Cyrl-CS"/>
        </w:rPr>
        <w:t>тавља на целу површину мадраца.</w:t>
      </w:r>
    </w:p>
  </w:footnote>
  <w:footnote w:id="31">
    <w:p w:rsidR="001F3519" w:rsidRPr="003C0A0B" w:rsidRDefault="001F3519" w:rsidP="003C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sr-Cyrl-CS" w:eastAsia="en-US" w:bidi="en-U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rFonts w:ascii="Times New Roman" w:hAnsi="Times New Roman"/>
          <w:sz w:val="18"/>
          <w:szCs w:val="18"/>
          <w:lang w:val="sr-Cyrl-RS" w:eastAsia="en-US" w:bidi="en-US"/>
        </w:rPr>
        <w:t>П</w:t>
      </w:r>
      <w:proofErr w:type="spellStart"/>
      <w:r w:rsidRPr="009D2F5C">
        <w:rPr>
          <w:rFonts w:ascii="Times New Roman" w:hAnsi="Times New Roman"/>
          <w:sz w:val="18"/>
          <w:szCs w:val="18"/>
          <w:lang w:val="sr-Cyrl-CS" w:eastAsia="en-US" w:bidi="en-US"/>
        </w:rPr>
        <w:t>редставља</w:t>
      </w:r>
      <w:proofErr w:type="spellEnd"/>
      <w:r w:rsidRPr="009D2F5C">
        <w:rPr>
          <w:rFonts w:ascii="Times New Roman" w:hAnsi="Times New Roman"/>
          <w:sz w:val="18"/>
          <w:szCs w:val="18"/>
          <w:lang w:val="sr-Cyrl-CS" w:eastAsia="en-US" w:bidi="en-US"/>
        </w:rPr>
        <w:t xml:space="preserve"> самосталан део намештаја,  део намештаја који се обликује као проширење собног стола или отворени део плакара који омогућава госту да на комфоран начин остави и користи пртљаг. Сталак има заштићену горњу површину која је отпорна на гребање са зидном заштитом. Због недостатка простора собе могу бити опремљене сталком за кофере типа ,,маказе“</w:t>
      </w:r>
      <w:r>
        <w:rPr>
          <w:rFonts w:ascii="Times New Roman" w:hAnsi="Times New Roman"/>
          <w:sz w:val="18"/>
          <w:szCs w:val="18"/>
          <w:lang w:val="sr-Cyrl-CS" w:eastAsia="en-US" w:bidi="en-US"/>
        </w:rPr>
        <w:t>.</w:t>
      </w:r>
    </w:p>
  </w:footnote>
  <w:footnote w:id="32">
    <w:p w:rsidR="001F3519" w:rsidRPr="009D2F5C" w:rsidRDefault="001F3519" w:rsidP="003C0A0B">
      <w:pPr>
        <w:spacing w:after="0" w:line="240" w:lineRule="auto"/>
        <w:jc w:val="both"/>
        <w:rPr>
          <w:sz w:val="18"/>
          <w:szCs w:val="18"/>
          <w:lang w:val="ru-RU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Подразумева најмање један сто и једно седеће место са наслоном (столица, софа, фотеља и сл.).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Код пансиона</w:t>
      </w:r>
      <w:r w:rsidRPr="009D2F5C">
        <w:rPr>
          <w:rFonts w:ascii="Times New Roman" w:hAnsi="Times New Roman"/>
          <w:sz w:val="18"/>
          <w:szCs w:val="18"/>
          <w:lang w:val="ru-RU"/>
        </w:rPr>
        <w:t xml:space="preserve"> који послује </w:t>
      </w:r>
      <w:r w:rsidRPr="009D2F5C">
        <w:rPr>
          <w:rFonts w:ascii="Times New Roman" w:hAnsi="Times New Roman"/>
          <w:sz w:val="18"/>
          <w:szCs w:val="18"/>
          <w:lang w:val="sr-Cyrl-CS"/>
        </w:rPr>
        <w:t>у оквиру</w:t>
      </w:r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непокретног</w:t>
      </w:r>
      <w:proofErr w:type="spellEnd"/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културног</w:t>
      </w:r>
      <w:proofErr w:type="spellEnd"/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добра</w:t>
      </w:r>
      <w:proofErr w:type="spellEnd"/>
      <w:r w:rsidRPr="009D2F5C">
        <w:rPr>
          <w:rFonts w:ascii="Times New Roman" w:hAnsi="Times New Roman"/>
          <w:sz w:val="18"/>
          <w:szCs w:val="18"/>
          <w:lang w:val="ru-RU"/>
        </w:rPr>
        <w:t xml:space="preserve">  </w:t>
      </w:r>
      <w:r>
        <w:rPr>
          <w:rFonts w:ascii="Times New Roman" w:hAnsi="Times New Roman"/>
          <w:sz w:val="18"/>
          <w:szCs w:val="18"/>
          <w:lang w:val="ru-RU"/>
        </w:rPr>
        <w:t>и код пансиона</w:t>
      </w:r>
      <w:r w:rsidRPr="009D2F5C">
        <w:rPr>
          <w:rFonts w:ascii="Times New Roman" w:hAnsi="Times New Roman"/>
          <w:sz w:val="18"/>
          <w:szCs w:val="18"/>
          <w:lang w:val="ru-RU"/>
        </w:rPr>
        <w:t xml:space="preserve"> у којима 20% соба има</w:t>
      </w:r>
      <w:r>
        <w:rPr>
          <w:rFonts w:ascii="Times New Roman" w:hAnsi="Times New Roman"/>
          <w:sz w:val="18"/>
          <w:szCs w:val="18"/>
          <w:lang w:val="ru-RU"/>
        </w:rPr>
        <w:t xml:space="preserve"> мању површину од прописане</w:t>
      </w:r>
      <w:r w:rsidRPr="009D2F5C">
        <w:rPr>
          <w:rFonts w:ascii="Times New Roman" w:hAnsi="Times New Roman"/>
          <w:sz w:val="18"/>
          <w:szCs w:val="18"/>
          <w:lang w:val="ru-RU"/>
        </w:rPr>
        <w:t xml:space="preserve"> може да дође до одступања у односу на прописане стандарде у погледу</w:t>
      </w:r>
      <w:r w:rsidRPr="009D2F5C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Pr="009D2F5C">
        <w:rPr>
          <w:rFonts w:ascii="Times New Roman" w:hAnsi="Times New Roman"/>
          <w:sz w:val="18"/>
          <w:szCs w:val="18"/>
          <w:lang w:val="ru-RU"/>
        </w:rPr>
        <w:t>гарнитуре за седење.</w:t>
      </w:r>
    </w:p>
    <w:p w:rsidR="001F3519" w:rsidRPr="003C0A0B" w:rsidRDefault="001F3519">
      <w:pPr>
        <w:pStyle w:val="Tekstfusnote"/>
        <w:rPr>
          <w:lang w:val="sr-Cyrl-RS"/>
        </w:rPr>
      </w:pPr>
    </w:p>
  </w:footnote>
  <w:footnote w:id="33">
    <w:p w:rsidR="001F3519" w:rsidRPr="00BF77AF" w:rsidRDefault="001F3519">
      <w:pPr>
        <w:pStyle w:val="Tekstfusnote"/>
        <w:rPr>
          <w:sz w:val="18"/>
          <w:szCs w:val="18"/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iCs/>
          <w:sz w:val="18"/>
          <w:szCs w:val="18"/>
          <w:lang w:val="sr-Cyrl-CS" w:eastAsia="en-GB"/>
        </w:rPr>
        <w:t xml:space="preserve">Омогућава госту потпуни преглед целе фигуре у стојећем ставу. Може бити покретно, постављено на зид или фиксирано са </w:t>
      </w:r>
      <w:proofErr w:type="spellStart"/>
      <w:r w:rsidRPr="009D2F5C">
        <w:rPr>
          <w:iCs/>
          <w:sz w:val="18"/>
          <w:szCs w:val="18"/>
          <w:lang w:val="sr-Cyrl-CS" w:eastAsia="en-GB"/>
        </w:rPr>
        <w:t>спољашне</w:t>
      </w:r>
      <w:proofErr w:type="spellEnd"/>
      <w:r w:rsidRPr="009D2F5C">
        <w:rPr>
          <w:iCs/>
          <w:sz w:val="18"/>
          <w:szCs w:val="18"/>
          <w:lang w:val="sr-Cyrl-CS" w:eastAsia="en-GB"/>
        </w:rPr>
        <w:t xml:space="preserve"> или унутрашње стране ормана.</w:t>
      </w:r>
    </w:p>
  </w:footnote>
  <w:footnote w:id="34">
    <w:p w:rsidR="001F3519" w:rsidRPr="009D2F5C" w:rsidRDefault="001F3519" w:rsidP="00BF77AF">
      <w:pPr>
        <w:pStyle w:val="Tekstfusnote"/>
        <w:rPr>
          <w:sz w:val="18"/>
          <w:szCs w:val="18"/>
          <w:lang w:val="sr-Cyrl-R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Путем интерактивног пансионског</w:t>
      </w:r>
      <w:r w:rsidRPr="009D2F5C">
        <w:rPr>
          <w:sz w:val="18"/>
          <w:szCs w:val="18"/>
          <w:lang w:val="sr-Cyrl-CS"/>
        </w:rPr>
        <w:t xml:space="preserve"> ТВ канала.</w:t>
      </w:r>
    </w:p>
  </w:footnote>
  <w:footnote w:id="35">
    <w:p w:rsidR="001F3519" w:rsidRPr="009D2F5C" w:rsidRDefault="001F3519" w:rsidP="00BF77AF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 </w:t>
      </w:r>
      <w:r w:rsidRPr="009D2F5C">
        <w:rPr>
          <w:sz w:val="18"/>
          <w:szCs w:val="18"/>
          <w:lang w:val="ru-RU"/>
        </w:rPr>
        <w:t>Обавештења се односе на радно</w:t>
      </w:r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време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служби</w:t>
      </w:r>
      <w:proofErr w:type="spellEnd"/>
      <w:r>
        <w:rPr>
          <w:sz w:val="18"/>
          <w:szCs w:val="18"/>
          <w:lang w:val="sr-Latn-CS"/>
        </w:rPr>
        <w:t xml:space="preserve"> у </w:t>
      </w:r>
      <w:proofErr w:type="spellStart"/>
      <w:r>
        <w:rPr>
          <w:sz w:val="18"/>
          <w:szCs w:val="18"/>
          <w:lang w:val="sr-Latn-CS"/>
        </w:rPr>
        <w:t>пансиону</w:t>
      </w:r>
      <w:proofErr w:type="spellEnd"/>
      <w:r w:rsidRPr="009D2F5C">
        <w:rPr>
          <w:sz w:val="18"/>
          <w:szCs w:val="18"/>
          <w:lang w:val="sr-Latn-CS"/>
        </w:rPr>
        <w:t xml:space="preserve">, </w:t>
      </w:r>
      <w:proofErr w:type="spellStart"/>
      <w:r w:rsidRPr="009D2F5C">
        <w:rPr>
          <w:sz w:val="18"/>
          <w:szCs w:val="18"/>
          <w:lang w:val="sr-Latn-CS"/>
        </w:rPr>
        <w:t>ценовник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услуга</w:t>
      </w:r>
      <w:proofErr w:type="spellEnd"/>
      <w:r w:rsidRPr="009D2F5C">
        <w:rPr>
          <w:sz w:val="18"/>
          <w:szCs w:val="18"/>
          <w:lang w:val="sr-Latn-CS"/>
        </w:rPr>
        <w:t xml:space="preserve"> и </w:t>
      </w:r>
      <w:proofErr w:type="spellStart"/>
      <w:r w:rsidRPr="009D2F5C">
        <w:rPr>
          <w:sz w:val="18"/>
          <w:szCs w:val="18"/>
          <w:lang w:val="sr-Latn-CS"/>
        </w:rPr>
        <w:t>сл</w:t>
      </w:r>
      <w:proofErr w:type="spellEnd"/>
      <w:r w:rsidRPr="009D2F5C">
        <w:rPr>
          <w:sz w:val="18"/>
          <w:szCs w:val="18"/>
          <w:lang w:val="sr-Latn-CS"/>
        </w:rPr>
        <w:t>.</w:t>
      </w:r>
    </w:p>
  </w:footnote>
  <w:footnote w:id="36">
    <w:p w:rsidR="001F3519" w:rsidRPr="00717C71" w:rsidRDefault="001F3519" w:rsidP="00717C71">
      <w:pPr>
        <w:pStyle w:val="Tekstfusnote"/>
        <w:jc w:val="both"/>
        <w:rPr>
          <w:sz w:val="28"/>
          <w:szCs w:val="28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sz w:val="18"/>
          <w:szCs w:val="18"/>
          <w:lang w:val="sr-Cyrl-CS"/>
        </w:rPr>
        <w:t>С</w:t>
      </w:r>
      <w:proofErr w:type="spellStart"/>
      <w:r w:rsidRPr="009D2F5C">
        <w:rPr>
          <w:sz w:val="18"/>
          <w:szCs w:val="18"/>
          <w:lang w:val="sr-Latn-CS"/>
        </w:rPr>
        <w:t>пецијално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rStyle w:val="hps"/>
          <w:sz w:val="18"/>
          <w:szCs w:val="18"/>
          <w:lang w:val="sr-Latn-CS"/>
        </w:rPr>
        <w:t>дизајн</w:t>
      </w:r>
      <w:r w:rsidRPr="009D2F5C">
        <w:rPr>
          <w:rStyle w:val="hps"/>
          <w:sz w:val="18"/>
          <w:szCs w:val="18"/>
          <w:lang w:val="sr-Cyrl-CS"/>
        </w:rPr>
        <w:t>иран</w:t>
      </w:r>
      <w:proofErr w:type="spellEnd"/>
      <w:r w:rsidRPr="009D2F5C"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 w:eastAsia="en-GB"/>
        </w:rPr>
        <w:t>мали фрижидер смештен у</w:t>
      </w:r>
      <w:r w:rsidRPr="009D2F5C">
        <w:rPr>
          <w:sz w:val="18"/>
          <w:szCs w:val="18"/>
          <w:lang w:val="sr-Cyrl-CS" w:eastAsia="en-GB"/>
        </w:rPr>
        <w:t xml:space="preserve"> соби са понудом алкохолних и безалкохолних пића,</w:t>
      </w:r>
      <w:r w:rsidRPr="009D2F5C">
        <w:rPr>
          <w:rStyle w:val="hps"/>
          <w:sz w:val="18"/>
          <w:szCs w:val="18"/>
          <w:lang w:val="sr-Latn-CS"/>
        </w:rPr>
        <w:t xml:space="preserve"> </w:t>
      </w:r>
      <w:r w:rsidRPr="009D2F5C">
        <w:rPr>
          <w:rStyle w:val="hps"/>
          <w:sz w:val="18"/>
          <w:szCs w:val="18"/>
          <w:lang w:val="sr-Cyrl-CS"/>
        </w:rPr>
        <w:t>слаткиша</w:t>
      </w:r>
      <w:r w:rsidRPr="009D2F5C">
        <w:rPr>
          <w:rStyle w:val="hps"/>
          <w:sz w:val="18"/>
          <w:szCs w:val="18"/>
          <w:lang w:val="sr-Latn-CS"/>
        </w:rPr>
        <w:t xml:space="preserve"> </w:t>
      </w:r>
      <w:r w:rsidRPr="009D2F5C">
        <w:rPr>
          <w:rStyle w:val="hps"/>
          <w:sz w:val="18"/>
          <w:szCs w:val="18"/>
          <w:lang w:val="sr-Cyrl-CS"/>
        </w:rPr>
        <w:t xml:space="preserve">и </w:t>
      </w:r>
      <w:proofErr w:type="spellStart"/>
      <w:r w:rsidRPr="009D2F5C">
        <w:rPr>
          <w:rStyle w:val="hps"/>
          <w:sz w:val="18"/>
          <w:szCs w:val="18"/>
          <w:lang w:val="sr-Latn-CS"/>
        </w:rPr>
        <w:t>разн</w:t>
      </w:r>
      <w:proofErr w:type="spellEnd"/>
      <w:r w:rsidRPr="009D2F5C">
        <w:rPr>
          <w:rStyle w:val="hps"/>
          <w:sz w:val="18"/>
          <w:szCs w:val="18"/>
          <w:lang w:val="sr-Cyrl-CS"/>
        </w:rPr>
        <w:t>их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rStyle w:val="hps"/>
          <w:sz w:val="18"/>
          <w:szCs w:val="18"/>
          <w:lang w:val="sr-Latn-CS"/>
        </w:rPr>
        <w:t>грицкалиц</w:t>
      </w:r>
      <w:proofErr w:type="spellEnd"/>
      <w:r w:rsidRPr="009D2F5C">
        <w:rPr>
          <w:rStyle w:val="hps"/>
          <w:sz w:val="18"/>
          <w:szCs w:val="18"/>
          <w:lang w:val="sr-Cyrl-CS"/>
        </w:rPr>
        <w:t>а</w:t>
      </w:r>
      <w:r w:rsidRPr="009D2F5C">
        <w:rPr>
          <w:sz w:val="18"/>
          <w:szCs w:val="18"/>
          <w:lang w:val="sr-Cyrl-CS" w:eastAsia="en-GB"/>
        </w:rPr>
        <w:t xml:space="preserve">, које гост може користити током свог боравка у соби, уз накнадну наплату конзумираног. </w:t>
      </w:r>
      <w:proofErr w:type="spellStart"/>
      <w:r w:rsidRPr="009D2F5C">
        <w:rPr>
          <w:sz w:val="18"/>
          <w:szCs w:val="18"/>
          <w:lang w:val="sr-Cyrl-CS" w:eastAsia="en-GB"/>
        </w:rPr>
        <w:t>Минибар</w:t>
      </w:r>
      <w:proofErr w:type="spellEnd"/>
      <w:r w:rsidRPr="009D2F5C">
        <w:rPr>
          <w:sz w:val="18"/>
          <w:szCs w:val="18"/>
          <w:lang w:val="sr-Cyrl-CS" w:eastAsia="en-GB"/>
        </w:rPr>
        <w:t xml:space="preserve"> мора бити </w:t>
      </w:r>
      <w:r w:rsidRPr="009D2F5C">
        <w:rPr>
          <w:sz w:val="18"/>
          <w:szCs w:val="18"/>
          <w:lang w:val="sr-Cyrl-RS" w:eastAsia="en-GB"/>
        </w:rPr>
        <w:t>у кућишту.</w:t>
      </w:r>
    </w:p>
  </w:footnote>
  <w:footnote w:id="37">
    <w:p w:rsidR="001F3519" w:rsidRPr="000D56B8" w:rsidRDefault="001F3519" w:rsidP="004D0113">
      <w:pPr>
        <w:pStyle w:val="Tekstfusnote"/>
        <w:jc w:val="both"/>
        <w:rPr>
          <w:sz w:val="18"/>
          <w:szCs w:val="18"/>
          <w:lang w:val="ru-RU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Централна климатизација или клима уређаји. </w:t>
      </w:r>
      <w:r w:rsidRPr="00504216">
        <w:rPr>
          <w:sz w:val="18"/>
          <w:szCs w:val="18"/>
          <w:lang w:val="ru-RU"/>
        </w:rPr>
        <w:t xml:space="preserve">У објектима који су заштићна културна добра, а не постоји могућност постављања клима уређаја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индивидуалним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подешавањем</w:t>
      </w:r>
      <w:proofErr w:type="spellEnd"/>
      <w:r w:rsidRPr="00504216">
        <w:rPr>
          <w:sz w:val="18"/>
          <w:szCs w:val="18"/>
          <w:lang w:val="ru-RU"/>
        </w:rPr>
        <w:t xml:space="preserve"> , смештајна јединица има вентилатор.</w:t>
      </w:r>
      <w:r w:rsidRPr="000D56B8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O</w:t>
      </w:r>
      <w:r w:rsidRPr="0039390A">
        <w:rPr>
          <w:sz w:val="18"/>
          <w:szCs w:val="18"/>
          <w:lang w:val="ru-RU"/>
        </w:rPr>
        <w:t xml:space="preserve">бавеза се не </w:t>
      </w:r>
      <w:proofErr w:type="gramStart"/>
      <w:r w:rsidRPr="0039390A">
        <w:rPr>
          <w:sz w:val="18"/>
          <w:szCs w:val="18"/>
          <w:lang w:val="ru-RU"/>
        </w:rPr>
        <w:t>односи  на</w:t>
      </w:r>
      <w:proofErr w:type="gramEnd"/>
      <w:r w:rsidRPr="0039390A">
        <w:rPr>
          <w:sz w:val="18"/>
          <w:szCs w:val="18"/>
          <w:lang w:val="ru-RU"/>
        </w:rPr>
        <w:t xml:space="preserve"> објекат који се налазе  </w:t>
      </w:r>
      <w:r>
        <w:rPr>
          <w:sz w:val="18"/>
          <w:szCs w:val="18"/>
          <w:lang w:val="ru-RU"/>
        </w:rPr>
        <w:t>на надморској висини преко 900</w:t>
      </w:r>
      <w:r w:rsidRPr="000D56B8">
        <w:rPr>
          <w:sz w:val="18"/>
          <w:szCs w:val="18"/>
          <w:lang w:val="ru-RU"/>
        </w:rPr>
        <w:t xml:space="preserve"> </w:t>
      </w:r>
      <w:r w:rsidRPr="0039390A">
        <w:rPr>
          <w:sz w:val="18"/>
          <w:szCs w:val="18"/>
          <w:lang w:val="ru-RU"/>
        </w:rPr>
        <w:t>м</w:t>
      </w:r>
      <w:r w:rsidRPr="000D56B8">
        <w:rPr>
          <w:sz w:val="18"/>
          <w:szCs w:val="18"/>
          <w:lang w:val="ru-RU"/>
        </w:rPr>
        <w:t>.</w:t>
      </w:r>
    </w:p>
  </w:footnote>
  <w:footnote w:id="38">
    <w:p w:rsidR="001F3519" w:rsidRPr="00104EEB" w:rsidRDefault="001F351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</w:t>
      </w:r>
      <w:r w:rsidRPr="00504216">
        <w:rPr>
          <w:sz w:val="18"/>
          <w:szCs w:val="18"/>
          <w:lang w:val="ru-RU"/>
        </w:rPr>
        <w:t xml:space="preserve">Уз телефон </w:t>
      </w:r>
      <w:r w:rsidRPr="00104EEB">
        <w:rPr>
          <w:sz w:val="18"/>
          <w:szCs w:val="18"/>
          <w:lang w:val="sr-Cyrl-CS"/>
        </w:rPr>
        <w:t>се налази</w:t>
      </w:r>
      <w:r w:rsidRPr="00504216">
        <w:rPr>
          <w:sz w:val="18"/>
          <w:szCs w:val="18"/>
          <w:lang w:val="ru-RU"/>
        </w:rPr>
        <w:t xml:space="preserve">  </w:t>
      </w:r>
      <w:proofErr w:type="spellStart"/>
      <w:r w:rsidRPr="00104EEB">
        <w:rPr>
          <w:sz w:val="18"/>
          <w:szCs w:val="18"/>
          <w:lang w:val="sr-Latn-CS"/>
        </w:rPr>
        <w:t>упутство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r w:rsidRPr="00504216">
        <w:rPr>
          <w:sz w:val="18"/>
          <w:szCs w:val="18"/>
          <w:lang w:val="ru-RU"/>
        </w:rPr>
        <w:t xml:space="preserve">за коришћење телефона, </w:t>
      </w:r>
      <w:r w:rsidRPr="00104EEB">
        <w:rPr>
          <w:sz w:val="18"/>
          <w:szCs w:val="18"/>
          <w:lang w:val="sr-Latn-CS"/>
        </w:rPr>
        <w:t xml:space="preserve"> </w:t>
      </w:r>
      <w:r w:rsidRPr="00504216">
        <w:rPr>
          <w:sz w:val="18"/>
          <w:szCs w:val="18"/>
          <w:lang w:val="ru-RU"/>
        </w:rPr>
        <w:t>именик услуга и СОС бројеви телефона у случају опасности на српском и најмање једном страном језику</w:t>
      </w:r>
    </w:p>
  </w:footnote>
  <w:footnote w:id="39">
    <w:p w:rsidR="001F3519" w:rsidRPr="00FB7EE5" w:rsidRDefault="001F3519" w:rsidP="004D0113">
      <w:pPr>
        <w:pStyle w:val="Tekstfusnote"/>
        <w:rPr>
          <w:sz w:val="18"/>
          <w:szCs w:val="18"/>
          <w:lang w:val="sr-Latn-CS"/>
        </w:rPr>
      </w:pPr>
      <w:r w:rsidRPr="00FB7EE5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Пријем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радио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програма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може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бити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организован</w:t>
      </w:r>
      <w:proofErr w:type="spellEnd"/>
      <w:r w:rsidRPr="00FB7EE5">
        <w:rPr>
          <w:sz w:val="18"/>
          <w:szCs w:val="18"/>
          <w:lang w:val="sr-Latn-CS"/>
        </w:rPr>
        <w:t xml:space="preserve"> и </w:t>
      </w:r>
      <w:proofErr w:type="spellStart"/>
      <w:r w:rsidRPr="00FB7EE5">
        <w:rPr>
          <w:sz w:val="18"/>
          <w:szCs w:val="18"/>
          <w:lang w:val="sr-Latn-CS"/>
        </w:rPr>
        <w:t>путем</w:t>
      </w:r>
      <w:proofErr w:type="spellEnd"/>
      <w:r w:rsidRPr="00FB7EE5">
        <w:rPr>
          <w:sz w:val="18"/>
          <w:szCs w:val="18"/>
          <w:lang w:val="sr-Latn-CS"/>
        </w:rPr>
        <w:t xml:space="preserve"> ТВ </w:t>
      </w:r>
      <w:proofErr w:type="spellStart"/>
      <w:r w:rsidRPr="00FB7EE5">
        <w:rPr>
          <w:sz w:val="18"/>
          <w:szCs w:val="18"/>
          <w:lang w:val="sr-Latn-CS"/>
        </w:rPr>
        <w:t>пријемника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или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пансионског</w:t>
      </w:r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централног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телекомуникационог</w:t>
      </w:r>
      <w:proofErr w:type="spellEnd"/>
      <w:r w:rsidRPr="00FB7EE5">
        <w:rPr>
          <w:sz w:val="18"/>
          <w:szCs w:val="18"/>
          <w:lang w:val="sr-Latn-CS"/>
        </w:rPr>
        <w:t xml:space="preserve"> </w:t>
      </w:r>
      <w:proofErr w:type="spellStart"/>
      <w:r w:rsidRPr="00FB7EE5">
        <w:rPr>
          <w:sz w:val="18"/>
          <w:szCs w:val="18"/>
          <w:lang w:val="sr-Latn-CS"/>
        </w:rPr>
        <w:t>система</w:t>
      </w:r>
      <w:proofErr w:type="spellEnd"/>
      <w:r w:rsidRPr="00FB7EE5">
        <w:rPr>
          <w:sz w:val="18"/>
          <w:szCs w:val="18"/>
          <w:lang w:val="sr-Latn-CS"/>
        </w:rPr>
        <w:t>.</w:t>
      </w:r>
    </w:p>
  </w:footnote>
  <w:footnote w:id="40">
    <w:p w:rsidR="001F3519" w:rsidRPr="00B245D0" w:rsidRDefault="001F3519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 xml:space="preserve">Услуга у </w:t>
      </w:r>
      <w:r w:rsidRPr="009D2F5C">
        <w:rPr>
          <w:sz w:val="18"/>
          <w:szCs w:val="18"/>
          <w:lang w:val="sr-Cyrl-CS"/>
        </w:rPr>
        <w:t>соби која госту даје могућност гледања одређених ТВ канала и програма уз одређену накнаду.</w:t>
      </w:r>
    </w:p>
  </w:footnote>
  <w:footnote w:id="41">
    <w:p w:rsidR="001F3519" w:rsidRPr="008F6BE3" w:rsidRDefault="001F3519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 w:rsidRPr="009D2F5C">
        <w:rPr>
          <w:sz w:val="18"/>
          <w:szCs w:val="18"/>
          <w:lang w:val="sr-Cyrl-CS"/>
        </w:rPr>
        <w:t>Ђакузи</w:t>
      </w:r>
      <w:proofErr w:type="spellEnd"/>
      <w:r w:rsidRPr="009D2F5C">
        <w:rPr>
          <w:sz w:val="18"/>
          <w:szCs w:val="18"/>
          <w:lang w:val="sr-Cyrl-CS"/>
        </w:rPr>
        <w:t xml:space="preserve"> када не мора имати заштиту од прскања воде, односно параван.</w:t>
      </w:r>
    </w:p>
  </w:footnote>
  <w:footnote w:id="42">
    <w:p w:rsidR="00940B89" w:rsidRPr="001E085C" w:rsidRDefault="00940B89" w:rsidP="004D0113">
      <w:pPr>
        <w:pStyle w:val="Tekstfusnote"/>
        <w:rPr>
          <w:sz w:val="18"/>
          <w:szCs w:val="18"/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Pr="001E085C">
        <w:rPr>
          <w:sz w:val="18"/>
          <w:szCs w:val="18"/>
          <w:lang w:val="sr-Cyrl-CS"/>
        </w:rPr>
        <w:t>Или појединачни сеф за чување вредности</w:t>
      </w:r>
      <w:r w:rsidRPr="00504216">
        <w:rPr>
          <w:sz w:val="18"/>
          <w:szCs w:val="18"/>
          <w:lang w:val="ru-RU"/>
        </w:rPr>
        <w:t xml:space="preserve"> у</w:t>
      </w:r>
      <w:r>
        <w:rPr>
          <w:sz w:val="18"/>
          <w:szCs w:val="18"/>
          <w:lang w:val="sr-Cyrl-CS"/>
        </w:rPr>
        <w:t xml:space="preserve"> смештајној јединици.</w:t>
      </w:r>
    </w:p>
  </w:footnote>
  <w:footnote w:id="43">
    <w:p w:rsidR="00940B89" w:rsidRPr="001E085C" w:rsidRDefault="00940B89" w:rsidP="004D0113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>
        <w:rPr>
          <w:lang w:val="sr-Cyrl-CS"/>
        </w:rPr>
        <w:t xml:space="preserve"> Или појединачни сеф за чување вредности у најмање 20% смештајних јединица.</w:t>
      </w:r>
    </w:p>
  </w:footnote>
  <w:footnote w:id="44">
    <w:p w:rsidR="009E103C" w:rsidRPr="00104EEB" w:rsidRDefault="009E103C" w:rsidP="004D0113">
      <w:pPr>
        <w:pStyle w:val="Tekstfusnote"/>
        <w:rPr>
          <w:lang w:val="sr-Latn-CS"/>
        </w:rPr>
      </w:pPr>
      <w:r w:rsidRPr="00104EEB"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>
        <w:rPr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Правила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базирана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споразуму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националним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удружењем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заштиту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особа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инвалидитетом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45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104EEB">
        <w:rPr>
          <w:sz w:val="18"/>
          <w:szCs w:val="18"/>
          <w:lang w:val="sr-Latn-CS"/>
        </w:rPr>
        <w:t xml:space="preserve">  </w:t>
      </w:r>
      <w:proofErr w:type="spellStart"/>
      <w:r w:rsidRPr="00104EEB">
        <w:rPr>
          <w:sz w:val="18"/>
          <w:szCs w:val="18"/>
          <w:lang w:val="sr-Latn-CS"/>
        </w:rPr>
        <w:t>Особе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инвалидитетом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које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делимично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зависне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моторизованих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инвалидских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колица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пратиоца</w:t>
      </w:r>
      <w:proofErr w:type="spellEnd"/>
      <w:r w:rsidRPr="00104EEB">
        <w:rPr>
          <w:sz w:val="18"/>
          <w:szCs w:val="18"/>
          <w:lang w:val="sr-Latn-CS"/>
        </w:rPr>
        <w:t xml:space="preserve">.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  <w:r w:rsidRPr="008F6BE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46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104EEB">
        <w:rPr>
          <w:sz w:val="18"/>
          <w:szCs w:val="18"/>
          <w:lang w:val="sr-Latn-CS"/>
        </w:rPr>
        <w:t xml:space="preserve">  </w:t>
      </w:r>
      <w:proofErr w:type="spellStart"/>
      <w:r w:rsidRPr="00104EEB">
        <w:rPr>
          <w:sz w:val="18"/>
          <w:szCs w:val="18"/>
          <w:lang w:val="sr-Latn-CS"/>
        </w:rPr>
        <w:t>Особе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отежаним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кретањем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којима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стално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потребна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инвалидских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колица</w:t>
      </w:r>
      <w:proofErr w:type="spellEnd"/>
      <w:r w:rsidRPr="00104EEB">
        <w:rPr>
          <w:sz w:val="18"/>
          <w:szCs w:val="18"/>
          <w:lang w:val="sr-Latn-CS"/>
        </w:rPr>
        <w:t>.</w:t>
      </w:r>
      <w:r w:rsidRPr="008F6BE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47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104EEB">
        <w:rPr>
          <w:sz w:val="18"/>
          <w:szCs w:val="18"/>
          <w:lang w:val="sr-Latn-CS"/>
        </w:rPr>
        <w:t xml:space="preserve">  </w:t>
      </w:r>
      <w:proofErr w:type="spellStart"/>
      <w:r w:rsidRPr="00104EEB">
        <w:rPr>
          <w:sz w:val="18"/>
          <w:szCs w:val="18"/>
          <w:lang w:val="sr-Latn-CS"/>
        </w:rPr>
        <w:t>Особе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делимично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потпуно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оштећеним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видом</w:t>
      </w:r>
      <w:proofErr w:type="spellEnd"/>
      <w:r w:rsidRPr="00104EEB">
        <w:rPr>
          <w:sz w:val="18"/>
          <w:szCs w:val="18"/>
          <w:lang w:val="sr-Latn-CS"/>
        </w:rPr>
        <w:t>.</w:t>
      </w:r>
      <w:r w:rsidRPr="008F6BE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48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104EEB">
        <w:rPr>
          <w:sz w:val="18"/>
          <w:szCs w:val="18"/>
          <w:lang w:val="sr-Latn-CS"/>
        </w:rPr>
        <w:t xml:space="preserve">  </w:t>
      </w:r>
      <w:proofErr w:type="spellStart"/>
      <w:r w:rsidRPr="00104EEB">
        <w:rPr>
          <w:sz w:val="18"/>
          <w:szCs w:val="18"/>
          <w:lang w:val="sr-Latn-CS"/>
        </w:rPr>
        <w:t>Особе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делимично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потпуно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оштећеним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слухом</w:t>
      </w:r>
      <w:proofErr w:type="spellEnd"/>
      <w:r w:rsidRPr="00104EEB">
        <w:rPr>
          <w:sz w:val="18"/>
          <w:szCs w:val="18"/>
          <w:lang w:val="sr-Latn-CS"/>
        </w:rPr>
        <w:t>.</w:t>
      </w:r>
      <w:r w:rsidRPr="008F6BE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49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104EEB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Испуњава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услове</w:t>
      </w:r>
      <w:proofErr w:type="spellEnd"/>
      <w:r w:rsidRPr="00104EEB">
        <w:rPr>
          <w:sz w:val="18"/>
          <w:szCs w:val="18"/>
          <w:lang w:val="sr-Latn-CS"/>
        </w:rPr>
        <w:t xml:space="preserve"> Б, Ц, и Д.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50">
    <w:p w:rsidR="00940B89" w:rsidRPr="00104EEB" w:rsidRDefault="00940B89" w:rsidP="004D0113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2B3327">
        <w:rPr>
          <w:sz w:val="18"/>
          <w:szCs w:val="18"/>
          <w:lang w:val="ru-RU"/>
        </w:rPr>
        <w:t xml:space="preserve"> Централна клиамти</w:t>
      </w:r>
      <w:r w:rsidRPr="00104EEB">
        <w:rPr>
          <w:sz w:val="18"/>
          <w:szCs w:val="18"/>
          <w:lang w:val="sr-Latn-CS"/>
        </w:rPr>
        <w:t>з</w:t>
      </w:r>
      <w:r w:rsidRPr="002B3327">
        <w:rPr>
          <w:sz w:val="18"/>
          <w:szCs w:val="18"/>
          <w:lang w:val="ru-RU"/>
        </w:rPr>
        <w:t>ација или појединачни клима уређаји</w:t>
      </w:r>
      <w:r>
        <w:rPr>
          <w:sz w:val="18"/>
          <w:szCs w:val="18"/>
          <w:lang w:val="ru-RU"/>
        </w:rPr>
        <w:t>.</w:t>
      </w:r>
    </w:p>
  </w:footnote>
  <w:footnote w:id="51">
    <w:p w:rsidR="00940B89" w:rsidRPr="009D2F5C" w:rsidRDefault="00940B89" w:rsidP="00CC01A4">
      <w:pPr>
        <w:pStyle w:val="Tekstfusnote"/>
        <w:rPr>
          <w:sz w:val="18"/>
          <w:szCs w:val="18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sz w:val="18"/>
          <w:szCs w:val="18"/>
          <w:lang w:val="sr-Cyrl-CS"/>
        </w:rPr>
        <w:t xml:space="preserve">Ова услуга може се пружати госту посредством уговора закљученог са трећим лицем. </w:t>
      </w:r>
      <w:r w:rsidRPr="009D2F5C">
        <w:rPr>
          <w:sz w:val="18"/>
          <w:szCs w:val="18"/>
          <w:lang w:val="ru-RU"/>
        </w:rPr>
        <w:t>Цене услуга и рокови испоруке морају бити јасно и недвосмислено исказани у обавештењу о садржајима и услугама које се нуде госту.</w:t>
      </w:r>
    </w:p>
    <w:p w:rsidR="00940B89" w:rsidRPr="00CC01A4" w:rsidRDefault="00940B89">
      <w:pPr>
        <w:pStyle w:val="Tekstfusnote"/>
        <w:rPr>
          <w:lang w:val="sr-Cyrl-RS"/>
        </w:rPr>
      </w:pPr>
    </w:p>
  </w:footnote>
  <w:footnote w:id="52">
    <w:p w:rsidR="00940B89" w:rsidRPr="009D2F5C" w:rsidRDefault="00940B89" w:rsidP="00C6301B">
      <w:pPr>
        <w:pStyle w:val="Tekstfusnote"/>
        <w:rPr>
          <w:sz w:val="18"/>
          <w:szCs w:val="18"/>
          <w:lang w:val="sr-Cyrl-R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>Обавеза се не односи на пансионе</w:t>
      </w:r>
      <w:r w:rsidRPr="009D2F5C">
        <w:rPr>
          <w:sz w:val="18"/>
          <w:szCs w:val="18"/>
          <w:lang w:val="sr-Cyrl-RS"/>
        </w:rPr>
        <w:t xml:space="preserve"> у којима су све смештајне јединице опремљене ТВ са даљинским управљачем.</w:t>
      </w:r>
    </w:p>
  </w:footnote>
  <w:footnote w:id="53">
    <w:p w:rsidR="00940B89" w:rsidRPr="00104EEB" w:rsidRDefault="00940B89" w:rsidP="004D0113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504216">
        <w:rPr>
          <w:sz w:val="18"/>
          <w:szCs w:val="18"/>
          <w:lang w:val="ru-RU"/>
        </w:rPr>
        <w:t xml:space="preserve">  </w:t>
      </w:r>
      <w:r w:rsidRPr="00504216">
        <w:rPr>
          <w:sz w:val="18"/>
          <w:szCs w:val="18"/>
          <w:lang w:val="ru-RU"/>
        </w:rPr>
        <w:t>О</w:t>
      </w:r>
      <w:proofErr w:type="spellStart"/>
      <w:r w:rsidRPr="00104EEB">
        <w:rPr>
          <w:bCs/>
          <w:sz w:val="18"/>
          <w:szCs w:val="18"/>
          <w:lang w:val="sr-Cyrl-CS"/>
        </w:rPr>
        <w:t>премљено</w:t>
      </w:r>
      <w:proofErr w:type="spellEnd"/>
      <w:r w:rsidRPr="00104EEB">
        <w:rPr>
          <w:bCs/>
          <w:sz w:val="18"/>
          <w:szCs w:val="18"/>
          <w:lang w:val="sr-Cyrl-CS"/>
        </w:rPr>
        <w:t xml:space="preserve"> са најмање 4 различите врсте справа за играње (клацкалице, љуљашке, тобогани, вртешке и сл.) и заштићено од саобраћаја</w:t>
      </w:r>
      <w:r w:rsidRPr="00104EEB">
        <w:rPr>
          <w:bCs/>
          <w:sz w:val="18"/>
          <w:szCs w:val="18"/>
          <w:lang w:val="sr-Latn-CS"/>
        </w:rPr>
        <w:t>.</w:t>
      </w:r>
    </w:p>
  </w:footnote>
  <w:footnote w:id="54">
    <w:p w:rsidR="00940B89" w:rsidRPr="00504216" w:rsidRDefault="00940B89" w:rsidP="004D0113">
      <w:pPr>
        <w:pStyle w:val="Tekstfusnote"/>
        <w:rPr>
          <w:lang w:val="ru-RU"/>
        </w:rPr>
      </w:pPr>
      <w:r w:rsidRPr="00104EEB">
        <w:rPr>
          <w:rStyle w:val="Referencafusnote"/>
        </w:rPr>
        <w:footnoteRef/>
      </w:r>
      <w:r w:rsidRPr="00504216">
        <w:rPr>
          <w:lang w:val="ru-RU"/>
        </w:rPr>
        <w:t xml:space="preserve"> </w:t>
      </w:r>
      <w:r w:rsidRPr="00504216">
        <w:rPr>
          <w:sz w:val="18"/>
          <w:szCs w:val="18"/>
          <w:lang w:val="ru-RU"/>
        </w:rPr>
        <w:t xml:space="preserve">Разноврсност </w:t>
      </w:r>
      <w:r w:rsidRPr="00104EEB">
        <w:rPr>
          <w:sz w:val="18"/>
          <w:szCs w:val="18"/>
          <w:lang w:val="sr-Cyrl-CS"/>
        </w:rPr>
        <w:t>спортских</w:t>
      </w:r>
      <w:r w:rsidRPr="00504216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Cyrl-CS"/>
        </w:rPr>
        <w:t xml:space="preserve">и </w:t>
      </w:r>
      <w:r w:rsidRPr="00504216">
        <w:rPr>
          <w:sz w:val="18"/>
          <w:szCs w:val="18"/>
          <w:lang w:val="ru-RU"/>
        </w:rPr>
        <w:t>рекреационих</w:t>
      </w:r>
      <w:r w:rsidRPr="00104EEB">
        <w:rPr>
          <w:sz w:val="18"/>
          <w:szCs w:val="18"/>
          <w:lang w:val="sr-Cyrl-CS"/>
        </w:rPr>
        <w:t xml:space="preserve"> </w:t>
      </w:r>
      <w:r w:rsidRPr="00504216">
        <w:rPr>
          <w:sz w:val="18"/>
          <w:szCs w:val="18"/>
          <w:lang w:val="ru-RU"/>
        </w:rPr>
        <w:t xml:space="preserve">капацитета и услуга зависи од локације </w:t>
      </w:r>
      <w:r>
        <w:rPr>
          <w:sz w:val="18"/>
          <w:szCs w:val="18"/>
          <w:lang w:val="sr-Cyrl-CS"/>
        </w:rPr>
        <w:t xml:space="preserve">пансиона и </w:t>
      </w:r>
      <w:r w:rsidRPr="00104EEB">
        <w:rPr>
          <w:sz w:val="18"/>
          <w:szCs w:val="18"/>
          <w:lang w:val="sr-Cyrl-CS"/>
        </w:rPr>
        <w:t>претежне врсте спорта (</w:t>
      </w:r>
      <w:r w:rsidRPr="00504216">
        <w:rPr>
          <w:sz w:val="18"/>
          <w:szCs w:val="18"/>
          <w:lang w:val="ru-RU"/>
        </w:rPr>
        <w:t>тениски, голф, мини голф, сквош, одбојкашки, фудбалски</w:t>
      </w:r>
      <w:r w:rsidRPr="00104EEB">
        <w:rPr>
          <w:sz w:val="18"/>
          <w:szCs w:val="18"/>
          <w:lang w:val="sr-Cyrl-CS"/>
        </w:rPr>
        <w:t>, скијашки</w:t>
      </w:r>
      <w:r w:rsidRPr="00504216">
        <w:rPr>
          <w:sz w:val="18"/>
          <w:szCs w:val="18"/>
          <w:lang w:val="ru-RU"/>
        </w:rPr>
        <w:t>,</w:t>
      </w:r>
      <w:r w:rsidRPr="00104EEB">
        <w:rPr>
          <w:sz w:val="18"/>
          <w:szCs w:val="18"/>
          <w:lang w:val="sr-Cyrl-CS"/>
        </w:rPr>
        <w:t xml:space="preserve"> терени за јахање, бициклистичке стазе </w:t>
      </w:r>
      <w:r w:rsidRPr="00504216">
        <w:rPr>
          <w:sz w:val="18"/>
          <w:szCs w:val="18"/>
          <w:lang w:val="ru-RU"/>
        </w:rPr>
        <w:t>итд.</w:t>
      </w:r>
      <w:r w:rsidRPr="00104EEB">
        <w:rPr>
          <w:sz w:val="18"/>
          <w:szCs w:val="18"/>
          <w:lang w:val="sr-Cyrl-CS"/>
        </w:rPr>
        <w:t>)</w:t>
      </w:r>
      <w:r w:rsidRPr="00504216">
        <w:rPr>
          <w:sz w:val="18"/>
          <w:szCs w:val="18"/>
          <w:lang w:val="ru-RU"/>
        </w:rPr>
        <w:t>.</w:t>
      </w:r>
    </w:p>
  </w:footnote>
  <w:footnote w:id="55">
    <w:p w:rsidR="00940B89" w:rsidRPr="00424863" w:rsidRDefault="00940B89" w:rsidP="004D0113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424863">
        <w:rPr>
          <w:lang w:val="ru-RU"/>
        </w:rPr>
        <w:t xml:space="preserve"> </w:t>
      </w:r>
      <w:r w:rsidRPr="00635E07">
        <w:rPr>
          <w:sz w:val="18"/>
          <w:szCs w:val="18"/>
          <w:lang w:val="sr-Cyrl-CS"/>
        </w:rPr>
        <w:t>Система</w:t>
      </w:r>
      <w:r>
        <w:rPr>
          <w:sz w:val="18"/>
          <w:szCs w:val="18"/>
          <w:lang w:val="sr-Cyrl-CS"/>
        </w:rPr>
        <w:t>тично управљање жалбама укључује структурисан пријам жалби, евалуацију и адекватан одговор.</w:t>
      </w:r>
    </w:p>
  </w:footnote>
  <w:footnote w:id="56">
    <w:p w:rsidR="00940B89" w:rsidRDefault="00940B89" w:rsidP="009D6E97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RS"/>
        </w:rPr>
        <w:t xml:space="preserve">Извештај </w:t>
      </w:r>
      <w:r>
        <w:rPr>
          <w:lang w:val="sr-Cyrl-CS"/>
        </w:rPr>
        <w:t xml:space="preserve">о спроведеном екстерном истраживању на основу анкете </w:t>
      </w:r>
      <w:r>
        <w:rPr>
          <w:lang w:val="sr-Cyrl-RS"/>
        </w:rPr>
        <w:t>садржи оцену задовољства гостију у погледу: приступачности; одржавања објекта; квалитета услуга особља; смештаја; хране; лојалности; жалби/похвала; осталих садржаја; демографске структуре; задовољства дестинацијом и др.</w:t>
      </w:r>
    </w:p>
  </w:footnote>
  <w:footnote w:id="57">
    <w:p w:rsidR="00940B89" w:rsidRPr="00AD6A01" w:rsidRDefault="00940B89">
      <w:pPr>
        <w:pStyle w:val="Tekstfusnote"/>
        <w:rPr>
          <w:sz w:val="18"/>
          <w:szCs w:val="18"/>
          <w:lang w:val="sr-Cyrl-RS"/>
        </w:rPr>
      </w:pPr>
      <w:r w:rsidRPr="00AD6A01">
        <w:rPr>
          <w:rStyle w:val="Referencafusnote"/>
          <w:sz w:val="18"/>
          <w:szCs w:val="18"/>
        </w:rPr>
        <w:footnoteRef/>
      </w:r>
      <w:r w:rsidRPr="00AD6A01">
        <w:rPr>
          <w:sz w:val="18"/>
          <w:szCs w:val="18"/>
        </w:rPr>
        <w:t xml:space="preserve"> </w:t>
      </w:r>
      <w:r w:rsidRPr="00AD6A01">
        <w:rPr>
          <w:sz w:val="18"/>
          <w:szCs w:val="18"/>
          <w:lang w:val="sr-Cyrl-RS"/>
        </w:rPr>
        <w:t xml:space="preserve">Објекти који поседују </w:t>
      </w:r>
      <w:proofErr w:type="spellStart"/>
      <w:r w:rsidRPr="00AD6A01">
        <w:rPr>
          <w:sz w:val="18"/>
          <w:szCs w:val="18"/>
          <w:lang w:val="sr-Cyrl-RS"/>
        </w:rPr>
        <w:t>еко</w:t>
      </w:r>
      <w:proofErr w:type="spellEnd"/>
      <w:r w:rsidRPr="00AD6A01">
        <w:rPr>
          <w:sz w:val="18"/>
          <w:szCs w:val="18"/>
          <w:lang w:val="sr-Cyrl-RS"/>
        </w:rPr>
        <w:t xml:space="preserve"> ознаку, не остварују бодове по основ</w:t>
      </w:r>
      <w:r>
        <w:rPr>
          <w:sz w:val="18"/>
          <w:szCs w:val="18"/>
          <w:lang w:val="sr-Cyrl-RS"/>
        </w:rPr>
        <w:t xml:space="preserve">у изборних елемената од редног броја 138 до 142. </w:t>
      </w:r>
    </w:p>
  </w:footnote>
  <w:footnote w:id="58">
    <w:p w:rsidR="00940B89" w:rsidRPr="0056316A" w:rsidRDefault="00940B89" w:rsidP="0056316A">
      <w:pPr>
        <w:pStyle w:val="Default"/>
        <w:rPr>
          <w:rFonts w:ascii="Times New Roman" w:hAnsi="Times New Roman" w:cs="Times New Roman"/>
          <w:sz w:val="18"/>
          <w:szCs w:val="18"/>
          <w:lang w:val="sr-Cyrl-RS"/>
        </w:rPr>
      </w:pPr>
      <w:r w:rsidRPr="00AD6A01">
        <w:rPr>
          <w:rStyle w:val="Referencafusnote"/>
          <w:sz w:val="18"/>
          <w:szCs w:val="18"/>
        </w:rPr>
        <w:footnoteRef/>
      </w:r>
      <w:r w:rsidRPr="00AD6A01">
        <w:rPr>
          <w:sz w:val="18"/>
          <w:szCs w:val="18"/>
        </w:rPr>
        <w:t xml:space="preserve"> </w:t>
      </w:r>
      <w:r w:rsidRPr="00AD6A01">
        <w:rPr>
          <w:rFonts w:ascii="Times New Roman" w:hAnsi="Times New Roman" w:cs="Times New Roman"/>
          <w:sz w:val="18"/>
          <w:szCs w:val="18"/>
          <w:lang w:val="sr-Cyrl-RS"/>
        </w:rPr>
        <w:t>Најмање</w:t>
      </w:r>
      <w:r w:rsidRPr="00AD6A01">
        <w:rPr>
          <w:rFonts w:ascii="Times New Roman" w:hAnsi="Times New Roman" w:cs="Times New Roman"/>
          <w:sz w:val="18"/>
          <w:szCs w:val="18"/>
        </w:rPr>
        <w:t xml:space="preserve"> 70% </w:t>
      </w:r>
      <w:proofErr w:type="spellStart"/>
      <w:r w:rsidRPr="00AD6A01">
        <w:rPr>
          <w:rFonts w:ascii="Times New Roman" w:hAnsi="Times New Roman" w:cs="Times New Roman"/>
          <w:sz w:val="18"/>
          <w:szCs w:val="18"/>
        </w:rPr>
        <w:t>свих</w:t>
      </w:r>
      <w:proofErr w:type="spellEnd"/>
      <w:r w:rsidRPr="00AD6A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6A01">
        <w:rPr>
          <w:rFonts w:ascii="Times New Roman" w:hAnsi="Times New Roman" w:cs="Times New Roman"/>
          <w:sz w:val="18"/>
          <w:szCs w:val="18"/>
        </w:rPr>
        <w:t>сијалица</w:t>
      </w:r>
      <w:proofErr w:type="spellEnd"/>
      <w:r w:rsidRPr="00AD6A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AD6A01">
        <w:rPr>
          <w:rFonts w:ascii="Times New Roman" w:hAnsi="Times New Roman" w:cs="Times New Roman"/>
          <w:sz w:val="18"/>
          <w:szCs w:val="18"/>
        </w:rPr>
        <w:t>објекту</w:t>
      </w:r>
      <w:proofErr w:type="spellEnd"/>
      <w:r w:rsidRPr="00AD6A01">
        <w:rPr>
          <w:rFonts w:ascii="Times New Roman" w:hAnsi="Times New Roman" w:cs="Times New Roman"/>
          <w:sz w:val="18"/>
          <w:szCs w:val="18"/>
        </w:rPr>
        <w:t xml:space="preserve"> </w:t>
      </w:r>
      <w:r w:rsidRPr="00AD6A01">
        <w:rPr>
          <w:rFonts w:ascii="Times New Roman" w:hAnsi="Times New Roman" w:cs="Times New Roman"/>
          <w:sz w:val="18"/>
          <w:szCs w:val="18"/>
          <w:lang w:val="sr-Cyrl-RS"/>
        </w:rPr>
        <w:t>су</w:t>
      </w:r>
      <w:r w:rsidRPr="00AD6A01">
        <w:rPr>
          <w:rFonts w:ascii="Times New Roman" w:hAnsi="Times New Roman" w:cs="Times New Roman"/>
          <w:sz w:val="18"/>
          <w:szCs w:val="18"/>
        </w:rPr>
        <w:t xml:space="preserve"> А </w:t>
      </w:r>
      <w:proofErr w:type="spellStart"/>
      <w:r w:rsidRPr="00AD6A01">
        <w:rPr>
          <w:rFonts w:ascii="Times New Roman" w:hAnsi="Times New Roman" w:cs="Times New Roman"/>
          <w:sz w:val="18"/>
          <w:szCs w:val="18"/>
        </w:rPr>
        <w:t>енергетске</w:t>
      </w:r>
      <w:proofErr w:type="spellEnd"/>
      <w:r w:rsidRPr="00AD6A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6A01">
        <w:rPr>
          <w:rFonts w:ascii="Times New Roman" w:hAnsi="Times New Roman" w:cs="Times New Roman"/>
          <w:sz w:val="18"/>
          <w:szCs w:val="18"/>
        </w:rPr>
        <w:t>класе</w:t>
      </w:r>
      <w:proofErr w:type="spellEnd"/>
      <w:r w:rsidRPr="00AD6A01">
        <w:rPr>
          <w:rFonts w:ascii="Times New Roman" w:hAnsi="Times New Roman" w:cs="Times New Roman"/>
          <w:sz w:val="18"/>
          <w:szCs w:val="18"/>
        </w:rPr>
        <w:t xml:space="preserve"> (</w:t>
      </w:r>
      <w:r w:rsidRPr="00AD6A01">
        <w:rPr>
          <w:rFonts w:ascii="Times New Roman" w:hAnsi="Times New Roman" w:cs="Times New Roman"/>
          <w:sz w:val="18"/>
          <w:szCs w:val="18"/>
          <w:lang w:val="sr-Cyrl-RS"/>
        </w:rPr>
        <w:t>пожељно</w:t>
      </w:r>
      <w:r w:rsidRPr="00AD6A01">
        <w:rPr>
          <w:rFonts w:ascii="Times New Roman" w:hAnsi="Times New Roman" w:cs="Times New Roman"/>
          <w:sz w:val="18"/>
          <w:szCs w:val="18"/>
        </w:rPr>
        <w:t xml:space="preserve"> LED)</w:t>
      </w:r>
      <w:r w:rsidRPr="00AD6A01">
        <w:rPr>
          <w:rFonts w:ascii="Times New Roman" w:hAnsi="Times New Roman" w:cs="Times New Roman"/>
          <w:sz w:val="18"/>
          <w:szCs w:val="18"/>
          <w:lang w:val="sr-Cyrl-RS"/>
        </w:rPr>
        <w:t>.</w:t>
      </w:r>
    </w:p>
  </w:footnote>
  <w:footnote w:id="59">
    <w:p w:rsidR="009E103C" w:rsidRPr="00CE6BFA" w:rsidRDefault="009E103C" w:rsidP="0056316A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>У</w:t>
      </w:r>
      <w:r w:rsidRPr="00391ECB">
        <w:rPr>
          <w:sz w:val="18"/>
          <w:szCs w:val="18"/>
          <w:lang w:val="sr-Cyrl-CS"/>
        </w:rPr>
        <w:t>гоститељ остварује бодове по основу изборних елемената на два начина и то: уколико поседује оне елеме</w:t>
      </w:r>
      <w:r>
        <w:rPr>
          <w:sz w:val="18"/>
          <w:szCs w:val="18"/>
          <w:lang w:val="sr-Cyrl-CS"/>
        </w:rPr>
        <w:t>нте који су означени знаком ,,М“</w:t>
      </w:r>
      <w:r w:rsidRPr="00391ECB">
        <w:rPr>
          <w:sz w:val="18"/>
          <w:szCs w:val="18"/>
          <w:lang w:val="sr-Cyrl-CS"/>
        </w:rPr>
        <w:t xml:space="preserve"> предвиђене за вишу категорију од тражене, као и бодове за елементе који нису обавеза ни за једну категорију а које угоститељски објекат поседује у погледу садржаја, услуга и погодности за госте</w:t>
      </w:r>
      <w:r>
        <w:rPr>
          <w:sz w:val="18"/>
          <w:szCs w:val="18"/>
          <w:lang w:val="sr-Cyrl-CS"/>
        </w:rPr>
        <w:t>.</w:t>
      </w:r>
    </w:p>
    <w:p w:rsidR="009E103C" w:rsidRPr="00C6301B" w:rsidRDefault="009E103C">
      <w:pPr>
        <w:pStyle w:val="Tekstfusnote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3"/>
    <w:rsid w:val="000451B7"/>
    <w:rsid w:val="0005016A"/>
    <w:rsid w:val="000646C1"/>
    <w:rsid w:val="00070341"/>
    <w:rsid w:val="00085A84"/>
    <w:rsid w:val="000D7CDF"/>
    <w:rsid w:val="000E403A"/>
    <w:rsid w:val="000E4BE2"/>
    <w:rsid w:val="000F370F"/>
    <w:rsid w:val="00102F72"/>
    <w:rsid w:val="00115A0E"/>
    <w:rsid w:val="00121D57"/>
    <w:rsid w:val="00171D56"/>
    <w:rsid w:val="001B1742"/>
    <w:rsid w:val="001B1E94"/>
    <w:rsid w:val="001B3865"/>
    <w:rsid w:val="001F3519"/>
    <w:rsid w:val="00216813"/>
    <w:rsid w:val="002326A1"/>
    <w:rsid w:val="002504A8"/>
    <w:rsid w:val="002E7BDD"/>
    <w:rsid w:val="00314ECB"/>
    <w:rsid w:val="00334A82"/>
    <w:rsid w:val="00356772"/>
    <w:rsid w:val="003924E8"/>
    <w:rsid w:val="003A2B6A"/>
    <w:rsid w:val="003A4544"/>
    <w:rsid w:val="003C0A0B"/>
    <w:rsid w:val="003E04B1"/>
    <w:rsid w:val="003F4CA7"/>
    <w:rsid w:val="003F6249"/>
    <w:rsid w:val="00420EA8"/>
    <w:rsid w:val="00431E5D"/>
    <w:rsid w:val="00441F29"/>
    <w:rsid w:val="004502F8"/>
    <w:rsid w:val="00474B2C"/>
    <w:rsid w:val="004C6349"/>
    <w:rsid w:val="004D0113"/>
    <w:rsid w:val="004F53FE"/>
    <w:rsid w:val="00506010"/>
    <w:rsid w:val="005276C9"/>
    <w:rsid w:val="005406A2"/>
    <w:rsid w:val="00554AB6"/>
    <w:rsid w:val="0055663F"/>
    <w:rsid w:val="005605D3"/>
    <w:rsid w:val="005610DF"/>
    <w:rsid w:val="0056316A"/>
    <w:rsid w:val="00583CDC"/>
    <w:rsid w:val="005A0E60"/>
    <w:rsid w:val="005E668A"/>
    <w:rsid w:val="00606B54"/>
    <w:rsid w:val="00611676"/>
    <w:rsid w:val="00645491"/>
    <w:rsid w:val="00646619"/>
    <w:rsid w:val="00654A57"/>
    <w:rsid w:val="00666A4B"/>
    <w:rsid w:val="006B0728"/>
    <w:rsid w:val="0070513A"/>
    <w:rsid w:val="00717C71"/>
    <w:rsid w:val="007312EC"/>
    <w:rsid w:val="00770C6B"/>
    <w:rsid w:val="007B3533"/>
    <w:rsid w:val="007E426C"/>
    <w:rsid w:val="00803EC1"/>
    <w:rsid w:val="0080562A"/>
    <w:rsid w:val="0082228F"/>
    <w:rsid w:val="008C299B"/>
    <w:rsid w:val="008C60B8"/>
    <w:rsid w:val="008F6BE3"/>
    <w:rsid w:val="00923260"/>
    <w:rsid w:val="00936AE3"/>
    <w:rsid w:val="00940B89"/>
    <w:rsid w:val="00964D57"/>
    <w:rsid w:val="00987DA5"/>
    <w:rsid w:val="00995C11"/>
    <w:rsid w:val="009D6E97"/>
    <w:rsid w:val="009E103C"/>
    <w:rsid w:val="009E335D"/>
    <w:rsid w:val="009F3769"/>
    <w:rsid w:val="00A133A5"/>
    <w:rsid w:val="00A305D6"/>
    <w:rsid w:val="00A7103A"/>
    <w:rsid w:val="00AD43BF"/>
    <w:rsid w:val="00AD4412"/>
    <w:rsid w:val="00AD5876"/>
    <w:rsid w:val="00AD6A01"/>
    <w:rsid w:val="00AF21FB"/>
    <w:rsid w:val="00B00F43"/>
    <w:rsid w:val="00B07C9F"/>
    <w:rsid w:val="00B245D0"/>
    <w:rsid w:val="00B257AB"/>
    <w:rsid w:val="00B27959"/>
    <w:rsid w:val="00B54659"/>
    <w:rsid w:val="00B574DB"/>
    <w:rsid w:val="00B6424B"/>
    <w:rsid w:val="00B6547F"/>
    <w:rsid w:val="00B95543"/>
    <w:rsid w:val="00BF77AF"/>
    <w:rsid w:val="00C567FD"/>
    <w:rsid w:val="00C6301B"/>
    <w:rsid w:val="00C667C7"/>
    <w:rsid w:val="00C7255C"/>
    <w:rsid w:val="00CC01A4"/>
    <w:rsid w:val="00CC45F6"/>
    <w:rsid w:val="00CF073F"/>
    <w:rsid w:val="00D01E3F"/>
    <w:rsid w:val="00D30233"/>
    <w:rsid w:val="00D7661A"/>
    <w:rsid w:val="00D8099A"/>
    <w:rsid w:val="00D874DB"/>
    <w:rsid w:val="00DB7B73"/>
    <w:rsid w:val="00DE01B3"/>
    <w:rsid w:val="00E44600"/>
    <w:rsid w:val="00E624E0"/>
    <w:rsid w:val="00E74226"/>
    <w:rsid w:val="00EB0981"/>
    <w:rsid w:val="00EC5364"/>
    <w:rsid w:val="00EE67D1"/>
    <w:rsid w:val="00F0342C"/>
    <w:rsid w:val="00F06DCE"/>
    <w:rsid w:val="00F1682C"/>
    <w:rsid w:val="00F171C9"/>
    <w:rsid w:val="00F343F0"/>
    <w:rsid w:val="00F546B3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EE21-C1C3-4FCB-8126-4ECC95A8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13"/>
    <w:rPr>
      <w:rFonts w:ascii="Calibri" w:eastAsia="Times New Roman" w:hAnsi="Calibri" w:cs="Times New Roman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fusnoteChar">
    <w:name w:val="Tekst fusnote Char"/>
    <w:basedOn w:val="Podrazumevanifontpasusa"/>
    <w:link w:val="Tekstfusnote"/>
    <w:rsid w:val="004D01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rsid w:val="004D011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1">
    <w:name w:val="Footnote Text Char1"/>
    <w:basedOn w:val="Podrazumevanifontpasusa"/>
    <w:uiPriority w:val="99"/>
    <w:semiHidden/>
    <w:rsid w:val="004D0113"/>
    <w:rPr>
      <w:rFonts w:ascii="Calibri" w:eastAsia="Times New Roman" w:hAnsi="Calibri" w:cs="Times New Roman"/>
      <w:sz w:val="20"/>
      <w:szCs w:val="20"/>
      <w:lang w:eastAsia="en-GB"/>
    </w:rPr>
  </w:style>
  <w:style w:type="character" w:styleId="Referencafusnote">
    <w:name w:val="footnote reference"/>
    <w:basedOn w:val="Podrazumevanifontpasusa"/>
    <w:rsid w:val="004D0113"/>
    <w:rPr>
      <w:vertAlign w:val="superscript"/>
    </w:rPr>
  </w:style>
  <w:style w:type="paragraph" w:styleId="Bezrazmaka">
    <w:name w:val="No Spacing"/>
    <w:link w:val="BezrazmakaChar"/>
    <w:uiPriority w:val="1"/>
    <w:qFormat/>
    <w:rsid w:val="004D011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Koordinatnamreatabele">
    <w:name w:val="Table Grid"/>
    <w:basedOn w:val="Normalnatabela"/>
    <w:uiPriority w:val="59"/>
    <w:rsid w:val="004D0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stranice">
    <w:name w:val="footer"/>
    <w:basedOn w:val="Normal"/>
    <w:link w:val="PodnojestraniceChar"/>
    <w:rsid w:val="004D0113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D0113"/>
    <w:rPr>
      <w:rFonts w:ascii="Calibri" w:eastAsia="Times New Roman" w:hAnsi="Calibri" w:cs="Times New Roman"/>
      <w:lang w:eastAsia="en-GB"/>
    </w:rPr>
  </w:style>
  <w:style w:type="character" w:styleId="Brojstranice">
    <w:name w:val="page number"/>
    <w:basedOn w:val="Podrazumevanifontpasusa"/>
    <w:rsid w:val="004D0113"/>
  </w:style>
  <w:style w:type="paragraph" w:customStyle="1" w:styleId="Default">
    <w:name w:val="Default"/>
    <w:rsid w:val="004D011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n-GB"/>
    </w:rPr>
  </w:style>
  <w:style w:type="character" w:customStyle="1" w:styleId="BezrazmakaChar">
    <w:name w:val="Bez razmaka Char"/>
    <w:link w:val="Bezrazmaka"/>
    <w:uiPriority w:val="1"/>
    <w:rsid w:val="00AD43BF"/>
    <w:rPr>
      <w:rFonts w:ascii="Calibri" w:eastAsia="Times New Roman" w:hAnsi="Calibri" w:cs="Times New Roman"/>
      <w:lang w:eastAsia="en-GB"/>
    </w:rPr>
  </w:style>
  <w:style w:type="character" w:customStyle="1" w:styleId="hps">
    <w:name w:val="hps"/>
    <w:basedOn w:val="Podrazumevanifontpasusa"/>
    <w:rsid w:val="00D874DB"/>
  </w:style>
  <w:style w:type="character" w:styleId="Referencakomentara">
    <w:name w:val="annotation reference"/>
    <w:uiPriority w:val="99"/>
    <w:semiHidden/>
    <w:unhideWhenUsed/>
    <w:rsid w:val="00085A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B36A-9619-48FD-80EC-2F666C83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2054</Words>
  <Characters>11711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Korisnik</cp:lastModifiedBy>
  <cp:revision>16</cp:revision>
  <dcterms:created xsi:type="dcterms:W3CDTF">2015-12-03T09:44:00Z</dcterms:created>
  <dcterms:modified xsi:type="dcterms:W3CDTF">2016-12-15T09:30:00Z</dcterms:modified>
</cp:coreProperties>
</file>