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DB5E6" w14:textId="405C0C33" w:rsidR="002D2051" w:rsidRDefault="002D2051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</w:pPr>
    </w:p>
    <w:p w14:paraId="264CC8C3" w14:textId="77777777" w:rsidR="00AC3352" w:rsidRPr="00931BC2" w:rsidRDefault="00AC3352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</w:pPr>
    </w:p>
    <w:p w14:paraId="4F783862" w14:textId="77777777" w:rsidR="002D2051" w:rsidRPr="00931BC2" w:rsidRDefault="002D2051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</w:pPr>
    </w:p>
    <w:p w14:paraId="5217DCF2" w14:textId="77777777"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2"/>
          <w:szCs w:val="22"/>
          <w:lang w:val="sr-Cyrl-CS"/>
        </w:rPr>
      </w:pPr>
      <w:r w:rsidRPr="00931BC2"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  <w:t>Република Србија</w:t>
      </w:r>
    </w:p>
    <w:p w14:paraId="7884057B" w14:textId="77777777"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2"/>
          <w:szCs w:val="22"/>
          <w:lang w:val="sr-Cyrl-CS"/>
        </w:rPr>
      </w:pPr>
      <w:r w:rsidRPr="00931BC2">
        <w:rPr>
          <w:noProof/>
          <w:sz w:val="19"/>
          <w:szCs w:val="20"/>
          <w:lang w:val="en-US"/>
        </w:rPr>
        <w:drawing>
          <wp:inline distT="0" distB="0" distL="0" distR="0" wp14:anchorId="6248A8B4" wp14:editId="187CF143">
            <wp:extent cx="790575" cy="476250"/>
            <wp:effectExtent l="0" t="0" r="9525" b="0"/>
            <wp:docPr id="1" name="Slika 1" descr="Srbija-Grb_wp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bija-Grb_wp_10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32A27" w14:textId="77777777"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0"/>
          <w:szCs w:val="20"/>
          <w:lang w:val="sr-Cyrl-RS"/>
        </w:rPr>
      </w:pPr>
      <w:r w:rsidRPr="00931BC2">
        <w:rPr>
          <w:rFonts w:ascii="TimesNewRomanPS-BoldMT" w:hAnsi="TimesNewRomanPS-BoldMT" w:cs="TimesNewRomanPS-BoldMT"/>
          <w:b/>
          <w:bCs/>
          <w:sz w:val="20"/>
          <w:szCs w:val="20"/>
          <w:lang w:val="ru-RU"/>
        </w:rPr>
        <w:t>МИНИСТАРСТВО</w:t>
      </w:r>
      <w:r w:rsidRPr="00931BC2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 w:rsidRPr="00931BC2">
        <w:rPr>
          <w:rFonts w:ascii="TimesNewRomanPS-BoldMT" w:hAnsi="TimesNewRomanPS-BoldMT" w:cs="TimesNewRomanPS-BoldMT"/>
          <w:b/>
          <w:bCs/>
          <w:sz w:val="20"/>
          <w:szCs w:val="20"/>
          <w:lang w:val="sr-Cyrl-RS"/>
        </w:rPr>
        <w:t>ТРГОВИНЕ, ТУРИЗМА И ТЕЛЕКОМУНИКАЦИЈА</w:t>
      </w:r>
    </w:p>
    <w:p w14:paraId="6F051EB7" w14:textId="77777777"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0"/>
          <w:szCs w:val="20"/>
          <w:lang w:val="sr-Latn-CS"/>
        </w:rPr>
      </w:pPr>
    </w:p>
    <w:p w14:paraId="327838C2" w14:textId="77777777"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MT"/>
          <w:sz w:val="22"/>
          <w:szCs w:val="22"/>
          <w:lang w:val="sr-Latn-CS"/>
        </w:rPr>
      </w:pPr>
      <w:r w:rsidRPr="00931BC2">
        <w:rPr>
          <w:rFonts w:ascii="TimesNewRomanPSMT" w:hAnsi="TimesNewRomanPSMT" w:cs="TimesNewRomanPSMT"/>
          <w:sz w:val="22"/>
          <w:szCs w:val="22"/>
          <w:lang w:val="ru-RU"/>
        </w:rPr>
        <w:t>Расписује</w:t>
      </w:r>
    </w:p>
    <w:p w14:paraId="49264211" w14:textId="77777777"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MT"/>
          <w:sz w:val="18"/>
          <w:szCs w:val="18"/>
          <w:lang w:val="sr-Latn-CS"/>
        </w:rPr>
      </w:pPr>
    </w:p>
    <w:p w14:paraId="5BC16CFA" w14:textId="77777777" w:rsidR="00CF3C55" w:rsidRPr="00931BC2" w:rsidRDefault="001B4E00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44"/>
          <w:szCs w:val="44"/>
          <w:lang w:val="sr-Latn-CS"/>
        </w:rPr>
      </w:pPr>
      <w:r>
        <w:rPr>
          <w:rFonts w:ascii="TimesNewRomanPS-BoldMT" w:hAnsi="TimesNewRomanPS-BoldMT" w:cs="TimesNewRomanPS-BoldMT"/>
          <w:b/>
          <w:bCs/>
          <w:sz w:val="44"/>
          <w:szCs w:val="44"/>
          <w:lang w:val="ru-RU"/>
        </w:rPr>
        <w:t>ЈАВНИ ПОЗИВ</w:t>
      </w:r>
    </w:p>
    <w:p w14:paraId="267E94C1" w14:textId="77777777" w:rsidR="00CF3C55" w:rsidRPr="00931BC2" w:rsidRDefault="00CF3C55" w:rsidP="00CF3C55">
      <w:pPr>
        <w:ind w:firstLine="720"/>
        <w:rPr>
          <w:b/>
          <w:lang w:val="ru-RU"/>
        </w:rPr>
      </w:pPr>
    </w:p>
    <w:p w14:paraId="28CB32E0" w14:textId="166B76F2" w:rsidR="003C580A" w:rsidRDefault="00CF3C55" w:rsidP="003C580A">
      <w:pPr>
        <w:ind w:firstLine="720"/>
        <w:jc w:val="center"/>
        <w:rPr>
          <w:lang w:val="sr-Cyrl-CS"/>
        </w:rPr>
      </w:pPr>
      <w:r w:rsidRPr="00931BC2">
        <w:rPr>
          <w:lang w:val="sr-Cyrl-CS"/>
        </w:rPr>
        <w:t xml:space="preserve">ЗА ДОДЕЛУ </w:t>
      </w:r>
      <w:r w:rsidR="00BC182C">
        <w:rPr>
          <w:lang w:val="sr-Cyrl-CS"/>
        </w:rPr>
        <w:t>СУБВЕНЦИЈА ЗА ПОДРШКУ РАДУ</w:t>
      </w:r>
    </w:p>
    <w:p w14:paraId="611D7319" w14:textId="2B1BE981" w:rsidR="00CF3C55" w:rsidRPr="00931BC2" w:rsidRDefault="00D53678" w:rsidP="003C580A">
      <w:pPr>
        <w:ind w:firstLine="720"/>
        <w:jc w:val="center"/>
        <w:rPr>
          <w:lang w:val="sr-Cyrl-CS"/>
        </w:rPr>
      </w:pPr>
      <w:r>
        <w:rPr>
          <w:lang w:val="sr-Cyrl-CS"/>
        </w:rPr>
        <w:t>ТУРИСТИЧКИХ АГЕНЦИЈА</w:t>
      </w:r>
      <w:r w:rsidR="00C60945">
        <w:rPr>
          <w:lang w:val="sr-Cyrl-CS"/>
        </w:rPr>
        <w:t xml:space="preserve"> ОРГАНИЗАТОРА ТУРИСТИЧКИХ ПУТОВАЊА</w:t>
      </w:r>
      <w:r w:rsidR="00BC182C">
        <w:rPr>
          <w:lang w:val="sr-Cyrl-CS"/>
        </w:rPr>
        <w:t xml:space="preserve"> ЗБОГ ПОТЕШКОЋА У ПОСЛОВАЊУ ПРОУЗРОКОВАНИХ ЕПИДЕМИЈОМ БОЛЕСТИ </w:t>
      </w:r>
      <w:r w:rsidR="00BC182C">
        <w:rPr>
          <w:lang w:val="sr-Latn-RS"/>
        </w:rPr>
        <w:t>COVID-19</w:t>
      </w:r>
      <w:r w:rsidR="00BC182C">
        <w:rPr>
          <w:lang w:val="sr-Cyrl-RS"/>
        </w:rPr>
        <w:t xml:space="preserve"> ИЗАЗВАНЕ ВИРУСОМ</w:t>
      </w:r>
      <w:r w:rsidR="00BC182C">
        <w:rPr>
          <w:lang w:val="sr-Latn-RS"/>
        </w:rPr>
        <w:t xml:space="preserve"> SARS-CoV-2</w:t>
      </w:r>
    </w:p>
    <w:p w14:paraId="41D56EC2" w14:textId="77777777" w:rsidR="002D2051" w:rsidRPr="00931BC2" w:rsidRDefault="002D2051" w:rsidP="003C580A">
      <w:pPr>
        <w:ind w:firstLine="720"/>
        <w:jc w:val="center"/>
        <w:rPr>
          <w:lang w:val="sr-Cyrl-CS"/>
        </w:rPr>
      </w:pPr>
    </w:p>
    <w:p w14:paraId="3406D8CD" w14:textId="77777777" w:rsidR="00CF3C55" w:rsidRPr="00931BC2" w:rsidRDefault="00CF3C55" w:rsidP="00CF3C55">
      <w:pPr>
        <w:ind w:firstLine="720"/>
        <w:jc w:val="center"/>
        <w:rPr>
          <w:b/>
          <w:lang w:val="sr-Cyrl-CS"/>
        </w:rPr>
      </w:pPr>
    </w:p>
    <w:p w14:paraId="05B7FF87" w14:textId="67650775" w:rsidR="00CF3C55" w:rsidRPr="00931BC2" w:rsidRDefault="00CF3C55" w:rsidP="00CF3C55">
      <w:pPr>
        <w:ind w:firstLine="720"/>
        <w:jc w:val="both"/>
        <w:rPr>
          <w:lang w:val="sr-Cyrl-CS"/>
        </w:rPr>
      </w:pPr>
      <w:r w:rsidRPr="00931BC2">
        <w:rPr>
          <w:lang w:val="sr-Cyrl-CS"/>
        </w:rPr>
        <w:t xml:space="preserve">Министарство </w:t>
      </w:r>
      <w:r w:rsidR="00AF3C43" w:rsidRPr="00931BC2">
        <w:rPr>
          <w:lang w:val="sr-Cyrl-CS"/>
        </w:rPr>
        <w:t>трговине, туризма и телекомуникација</w:t>
      </w:r>
      <w:r w:rsidR="00BC182C">
        <w:rPr>
          <w:lang w:val="sr-Cyrl-CS"/>
        </w:rPr>
        <w:t xml:space="preserve"> расписује јавни позив </w:t>
      </w:r>
      <w:r w:rsidRPr="00931BC2">
        <w:rPr>
          <w:lang w:val="sr-Cyrl-CS"/>
        </w:rPr>
        <w:t xml:space="preserve">за доделу </w:t>
      </w:r>
      <w:r w:rsidR="00BC182C" w:rsidRPr="00C95D54">
        <w:rPr>
          <w:lang w:val="sr-Cyrl-CS"/>
        </w:rPr>
        <w:t>субвенција</w:t>
      </w:r>
      <w:r w:rsidR="00BC182C" w:rsidRPr="00680943">
        <w:rPr>
          <w:lang w:val="sr-Cyrl-RS"/>
        </w:rPr>
        <w:t xml:space="preserve"> </w:t>
      </w:r>
      <w:r w:rsidR="00BC182C">
        <w:rPr>
          <w:lang w:val="sr-Cyrl-RS"/>
        </w:rPr>
        <w:t xml:space="preserve">за подршку раду </w:t>
      </w:r>
      <w:r w:rsidR="00D53678">
        <w:rPr>
          <w:lang w:val="sr-Cyrl-RS"/>
        </w:rPr>
        <w:t>туристичких агенција</w:t>
      </w:r>
      <w:r w:rsidR="00C60945">
        <w:rPr>
          <w:lang w:val="sr-Cyrl-RS"/>
        </w:rPr>
        <w:t xml:space="preserve"> организатора туристичких путовања</w:t>
      </w:r>
      <w:r w:rsidR="00BC182C">
        <w:rPr>
          <w:lang w:val="sr-Cyrl-RS"/>
        </w:rPr>
        <w:t xml:space="preserve"> због потешкоћа у пословању проузрокованих епидемијом </w:t>
      </w:r>
      <w:r w:rsidR="00BC182C" w:rsidRPr="00F96F6B">
        <w:rPr>
          <w:lang w:val="sr-Cyrl-RS"/>
        </w:rPr>
        <w:t xml:space="preserve">болести </w:t>
      </w:r>
      <w:r w:rsidR="00BC182C" w:rsidRPr="00F96F6B">
        <w:rPr>
          <w:lang w:val="sr-Latn-RS"/>
        </w:rPr>
        <w:t xml:space="preserve">COVID-19 </w:t>
      </w:r>
      <w:r w:rsidR="00BC182C" w:rsidRPr="00F96F6B">
        <w:rPr>
          <w:lang w:val="sr-Cyrl-RS"/>
        </w:rPr>
        <w:t xml:space="preserve">изазване вирусом </w:t>
      </w:r>
      <w:r w:rsidR="00BC182C" w:rsidRPr="00F96F6B">
        <w:rPr>
          <w:lang w:val="sr-Latn-RS"/>
        </w:rPr>
        <w:t>SARS-CoV-2</w:t>
      </w:r>
      <w:r w:rsidR="00BC182C" w:rsidRPr="00C95D54">
        <w:rPr>
          <w:lang w:val="sr-Cyrl-CS"/>
        </w:rPr>
        <w:t xml:space="preserve"> </w:t>
      </w:r>
      <w:r w:rsidR="00086E7A" w:rsidRPr="00931BC2">
        <w:rPr>
          <w:lang w:val="sr-Cyrl-CS"/>
        </w:rPr>
        <w:t>до износа</w:t>
      </w:r>
      <w:r w:rsidR="00D524D0" w:rsidRPr="00931BC2">
        <w:rPr>
          <w:lang w:val="sr-Cyrl-CS"/>
        </w:rPr>
        <w:t xml:space="preserve"> </w:t>
      </w:r>
      <w:r w:rsidR="00595865">
        <w:rPr>
          <w:lang w:val="sr-Cyrl-RS"/>
        </w:rPr>
        <w:t>150</w:t>
      </w:r>
      <w:r w:rsidR="00276684" w:rsidRPr="00931BC2">
        <w:rPr>
          <w:lang w:val="sr-Cyrl-CS"/>
        </w:rPr>
        <w:t>.000.000 динара</w:t>
      </w:r>
      <w:r w:rsidR="00D524D0" w:rsidRPr="00931BC2">
        <w:rPr>
          <w:lang w:val="sr-Cyrl-CS"/>
        </w:rPr>
        <w:t>,</w:t>
      </w:r>
      <w:r w:rsidR="003342B1" w:rsidRPr="00931BC2">
        <w:rPr>
          <w:lang w:val="sr-Cyrl-CS"/>
        </w:rPr>
        <w:t xml:space="preserve"> средстава опредељених Законом о буџету Републике Србије за 20</w:t>
      </w:r>
      <w:r w:rsidR="005E2A71">
        <w:rPr>
          <w:lang w:val="sr-Cyrl-CS"/>
        </w:rPr>
        <w:t>20</w:t>
      </w:r>
      <w:r w:rsidR="003342B1" w:rsidRPr="00931BC2">
        <w:rPr>
          <w:lang w:val="sr-Cyrl-CS"/>
        </w:rPr>
        <w:t>. годину</w:t>
      </w:r>
      <w:r w:rsidRPr="00931BC2">
        <w:rPr>
          <w:lang w:val="sr-Cyrl-CS"/>
        </w:rPr>
        <w:t>.</w:t>
      </w:r>
    </w:p>
    <w:p w14:paraId="7ED2835B" w14:textId="77777777" w:rsidR="002D2051" w:rsidRPr="00931BC2" w:rsidRDefault="002D2051" w:rsidP="00CF3C55">
      <w:pPr>
        <w:ind w:firstLine="720"/>
        <w:jc w:val="both"/>
        <w:rPr>
          <w:lang w:val="sr-Cyrl-RS"/>
        </w:rPr>
      </w:pPr>
    </w:p>
    <w:p w14:paraId="6D06256E" w14:textId="17E79E47" w:rsidR="00CF3C55" w:rsidRDefault="001D2015" w:rsidP="00CF3C55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Начин коришћења</w:t>
      </w:r>
      <w:r w:rsidR="00CF3C55" w:rsidRPr="00931BC2">
        <w:rPr>
          <w:b/>
          <w:lang w:val="sr-Cyrl-CS"/>
        </w:rPr>
        <w:t xml:space="preserve"> средстава</w:t>
      </w:r>
    </w:p>
    <w:p w14:paraId="1FD6D20B" w14:textId="77777777" w:rsidR="00BC182C" w:rsidRDefault="00BC182C" w:rsidP="00CF3C55">
      <w:pPr>
        <w:ind w:firstLine="720"/>
        <w:jc w:val="center"/>
        <w:rPr>
          <w:b/>
          <w:lang w:val="sr-Cyrl-CS"/>
        </w:rPr>
      </w:pPr>
    </w:p>
    <w:p w14:paraId="1A8A22BB" w14:textId="77777777" w:rsidR="00F2433B" w:rsidRPr="008F22B3" w:rsidRDefault="00F2433B" w:rsidP="00F2433B">
      <w:pPr>
        <w:ind w:firstLine="720"/>
        <w:jc w:val="both"/>
        <w:rPr>
          <w:color w:val="000000"/>
          <w:lang w:val="sr-Latn-RS"/>
        </w:rPr>
      </w:pPr>
      <w:r w:rsidRPr="00BB689A">
        <w:rPr>
          <w:color w:val="000000"/>
          <w:lang w:val="sr-Cyrl-CS"/>
        </w:rPr>
        <w:t>Средства утврђена овим програмом додељују</w:t>
      </w:r>
      <w:r w:rsidRPr="00BB689A">
        <w:rPr>
          <w:color w:val="000000"/>
          <w:lang w:val="sr-Latn-CS"/>
        </w:rPr>
        <w:t xml:space="preserve"> </w:t>
      </w:r>
      <w:r>
        <w:rPr>
          <w:color w:val="000000"/>
          <w:lang w:val="sr-Cyrl-CS"/>
        </w:rPr>
        <w:t xml:space="preserve">се бесповратно, </w:t>
      </w:r>
      <w:r>
        <w:rPr>
          <w:color w:val="000000"/>
          <w:lang w:val="sr-Cyrl-RS"/>
        </w:rPr>
        <w:t xml:space="preserve">као </w:t>
      </w:r>
      <w:r>
        <w:rPr>
          <w:color w:val="000000"/>
          <w:lang w:val="sr-Latn-RS"/>
        </w:rPr>
        <w:t xml:space="preserve">de </w:t>
      </w:r>
      <w:proofErr w:type="spellStart"/>
      <w:r>
        <w:rPr>
          <w:color w:val="000000"/>
          <w:lang w:val="sr-Latn-RS"/>
        </w:rPr>
        <w:t>minimis</w:t>
      </w:r>
      <w:proofErr w:type="spellEnd"/>
      <w:r>
        <w:rPr>
          <w:color w:val="000000"/>
          <w:lang w:val="sr-Latn-RS"/>
        </w:rPr>
        <w:t xml:space="preserve"> </w:t>
      </w:r>
      <w:r>
        <w:rPr>
          <w:color w:val="000000"/>
          <w:lang w:val="sr-Cyrl-RS"/>
        </w:rPr>
        <w:t>државна помоћ.</w:t>
      </w:r>
    </w:p>
    <w:p w14:paraId="40631BE0" w14:textId="77777777" w:rsidR="00F2433B" w:rsidRPr="00BB689A" w:rsidRDefault="00F2433B" w:rsidP="00F2433B">
      <w:pPr>
        <w:jc w:val="both"/>
        <w:rPr>
          <w:color w:val="000000"/>
          <w:lang w:val="sr-Cyrl-CS"/>
        </w:rPr>
      </w:pPr>
      <w:r w:rsidRPr="00BB689A">
        <w:rPr>
          <w:color w:val="000000"/>
          <w:lang w:val="sr-Cyrl-CS"/>
        </w:rPr>
        <w:tab/>
        <w:t>Исплату субвенција вршиће министарство надлежно за послове туризма (у даљем тексту: Министарство).</w:t>
      </w:r>
      <w:r w:rsidRPr="00BB689A">
        <w:rPr>
          <w:color w:val="000000"/>
          <w:lang w:val="sr-Cyrl-CS"/>
        </w:rPr>
        <w:tab/>
      </w:r>
    </w:p>
    <w:p w14:paraId="35314634" w14:textId="77777777" w:rsidR="00F2433B" w:rsidRPr="00BB689A" w:rsidRDefault="00F2433B" w:rsidP="00F2433B">
      <w:pPr>
        <w:ind w:firstLine="720"/>
        <w:jc w:val="both"/>
        <w:rPr>
          <w:color w:val="000000"/>
          <w:lang w:val="sr-Cyrl-CS"/>
        </w:rPr>
      </w:pPr>
      <w:r w:rsidRPr="001C54EF">
        <w:rPr>
          <w:lang w:val="sr-Cyrl-CS"/>
        </w:rPr>
        <w:t xml:space="preserve">Субвенције се додељују </w:t>
      </w:r>
      <w:r w:rsidRPr="001C54EF">
        <w:rPr>
          <w:lang w:val="sr-Cyrl-RS"/>
        </w:rPr>
        <w:t>Туристичким агенцијама</w:t>
      </w:r>
      <w:r w:rsidRPr="001C54EF">
        <w:rPr>
          <w:lang w:val="sr-Cyrl-CS"/>
        </w:rPr>
        <w:t xml:space="preserve"> на име </w:t>
      </w:r>
      <w:r w:rsidRPr="001C54EF">
        <w:rPr>
          <w:lang w:val="sr-Cyrl-RS"/>
        </w:rPr>
        <w:t>покрића</w:t>
      </w:r>
      <w:r w:rsidRPr="001C54EF">
        <w:rPr>
          <w:lang w:val="sr-Cyrl-CS"/>
        </w:rPr>
        <w:t xml:space="preserve"> </w:t>
      </w:r>
      <w:r w:rsidRPr="001C54EF">
        <w:rPr>
          <w:lang w:val="sr-Cyrl-RS"/>
        </w:rPr>
        <w:t>трошкова у вези обезбеђења гаранције путовања.</w:t>
      </w:r>
      <w:r>
        <w:rPr>
          <w:color w:val="FF0000"/>
          <w:lang w:val="sr-Cyrl-RS"/>
        </w:rPr>
        <w:t xml:space="preserve"> </w:t>
      </w:r>
      <w:r w:rsidRPr="00BB689A">
        <w:rPr>
          <w:color w:val="000000"/>
          <w:lang w:val="sr-Cyrl-CS"/>
        </w:rPr>
        <w:t>Исплата субвенција ће се вршити у зависно</w:t>
      </w:r>
      <w:r>
        <w:rPr>
          <w:color w:val="000000"/>
          <w:lang w:val="sr-Cyrl-CS"/>
        </w:rPr>
        <w:t>сти</w:t>
      </w:r>
      <w:r w:rsidRPr="00BB689A">
        <w:rPr>
          <w:color w:val="000000"/>
          <w:lang w:val="sr-Cyrl-CS"/>
        </w:rPr>
        <w:t xml:space="preserve"> од категорије </w:t>
      </w:r>
      <w:proofErr w:type="spellStart"/>
      <w:r w:rsidRPr="00BB689A">
        <w:rPr>
          <w:color w:val="000000"/>
          <w:lang w:val="sr-Cyrl-CS"/>
        </w:rPr>
        <w:t>леценце</w:t>
      </w:r>
      <w:proofErr w:type="spellEnd"/>
      <w:r w:rsidRPr="00BB689A">
        <w:rPr>
          <w:color w:val="000000"/>
          <w:lang w:val="sr-Cyrl-CS"/>
        </w:rPr>
        <w:t xml:space="preserve"> и то на следећи начин:</w:t>
      </w:r>
    </w:p>
    <w:p w14:paraId="3E5F0CF6" w14:textId="77777777" w:rsidR="00F2433B" w:rsidRDefault="00F2433B" w:rsidP="00F2433B">
      <w:pPr>
        <w:pStyle w:val="basic-paragraph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</w:pPr>
      <w:proofErr w:type="spellStart"/>
      <w:r>
        <w:t>лиценца</w:t>
      </w:r>
      <w:proofErr w:type="spellEnd"/>
      <w:r>
        <w:t xml:space="preserve"> </w:t>
      </w:r>
      <w:proofErr w:type="spellStart"/>
      <w:r>
        <w:t>категорије</w:t>
      </w:r>
      <w:proofErr w:type="spellEnd"/>
      <w:r>
        <w:t xml:space="preserve"> </w:t>
      </w:r>
      <w:r>
        <w:rPr>
          <w:lang w:val="sr-Cyrl-RS"/>
        </w:rPr>
        <w:t>А 10, максимално до 2.250 евра;</w:t>
      </w:r>
    </w:p>
    <w:p w14:paraId="5F810B90" w14:textId="63EC9D97" w:rsidR="00F2433B" w:rsidRDefault="00F2433B" w:rsidP="00F2433B">
      <w:pPr>
        <w:pStyle w:val="basic-paragraph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</w:pPr>
      <w:proofErr w:type="spellStart"/>
      <w:r>
        <w:t>лиценца</w:t>
      </w:r>
      <w:proofErr w:type="spellEnd"/>
      <w:r>
        <w:t xml:space="preserve"> </w:t>
      </w:r>
      <w:proofErr w:type="spellStart"/>
      <w:r>
        <w:t>категорије</w:t>
      </w:r>
      <w:proofErr w:type="spellEnd"/>
      <w:r>
        <w:t xml:space="preserve"> </w:t>
      </w:r>
      <w:r>
        <w:rPr>
          <w:lang w:val="sr-Cyrl-RS"/>
        </w:rPr>
        <w:t>А 15, максимално до 2.500 евра</w:t>
      </w:r>
      <w:r>
        <w:t>;</w:t>
      </w:r>
    </w:p>
    <w:p w14:paraId="74A5771D" w14:textId="07668C64" w:rsidR="00F2433B" w:rsidRDefault="00F2433B" w:rsidP="00F2433B">
      <w:pPr>
        <w:pStyle w:val="basic-paragraph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</w:pPr>
      <w:r>
        <w:rPr>
          <w:lang w:val="sr-Cyrl-RS"/>
        </w:rPr>
        <w:t>ли</w:t>
      </w:r>
      <w:proofErr w:type="spellStart"/>
      <w:r>
        <w:t>ценца</w:t>
      </w:r>
      <w:proofErr w:type="spellEnd"/>
      <w:r>
        <w:t xml:space="preserve"> </w:t>
      </w:r>
      <w:proofErr w:type="spellStart"/>
      <w:r>
        <w:t>категорије</w:t>
      </w:r>
      <w:proofErr w:type="spellEnd"/>
      <w:r>
        <w:t xml:space="preserve"> А 20</w:t>
      </w:r>
      <w:r>
        <w:rPr>
          <w:lang w:val="sr-Cyrl-RS"/>
        </w:rPr>
        <w:t>,</w:t>
      </w:r>
      <w:r>
        <w:t xml:space="preserve"> </w:t>
      </w:r>
      <w:r>
        <w:rPr>
          <w:lang w:val="sr-Cyrl-RS"/>
        </w:rPr>
        <w:t>максимално до 3.000 евра</w:t>
      </w:r>
      <w:r>
        <w:t>;</w:t>
      </w:r>
    </w:p>
    <w:p w14:paraId="0AD791A5" w14:textId="77777777" w:rsidR="00F2433B" w:rsidRDefault="00F2433B" w:rsidP="00F2433B">
      <w:pPr>
        <w:pStyle w:val="basic-paragraph"/>
        <w:shd w:val="clear" w:color="auto" w:fill="FFFFFF"/>
        <w:spacing w:before="0" w:beforeAutospacing="0" w:after="0" w:afterAutospacing="0" w:line="276" w:lineRule="auto"/>
        <w:ind w:firstLine="480"/>
        <w:jc w:val="both"/>
      </w:pPr>
      <w:r>
        <w:rPr>
          <w:lang w:val="sr-Cyrl-RS"/>
        </w:rPr>
        <w:t>4</w:t>
      </w:r>
      <w:r>
        <w:t xml:space="preserve">) </w:t>
      </w:r>
      <w:r>
        <w:rPr>
          <w:lang w:val="sr-Cyrl-RS"/>
        </w:rPr>
        <w:t xml:space="preserve"> л</w:t>
      </w:r>
      <w:proofErr w:type="spellStart"/>
      <w:r>
        <w:t>иценца</w:t>
      </w:r>
      <w:proofErr w:type="spellEnd"/>
      <w:r>
        <w:t xml:space="preserve"> </w:t>
      </w:r>
      <w:proofErr w:type="spellStart"/>
      <w:r>
        <w:t>категорије</w:t>
      </w:r>
      <w:proofErr w:type="spellEnd"/>
      <w:r>
        <w:t xml:space="preserve"> А 25</w:t>
      </w:r>
      <w:r>
        <w:rPr>
          <w:lang w:val="sr-Cyrl-RS"/>
        </w:rPr>
        <w:t>,</w:t>
      </w:r>
      <w:r>
        <w:t xml:space="preserve"> </w:t>
      </w:r>
      <w:r>
        <w:rPr>
          <w:lang w:val="sr-Cyrl-RS"/>
        </w:rPr>
        <w:t>максимално до 3.500 евра</w:t>
      </w:r>
      <w:r>
        <w:t>;</w:t>
      </w:r>
    </w:p>
    <w:p w14:paraId="0AFB0F08" w14:textId="77777777" w:rsidR="00F2433B" w:rsidRDefault="00F2433B" w:rsidP="00F2433B">
      <w:pPr>
        <w:pStyle w:val="basic-paragraph"/>
        <w:shd w:val="clear" w:color="auto" w:fill="FFFFFF"/>
        <w:spacing w:before="0" w:beforeAutospacing="0" w:after="0" w:afterAutospacing="0" w:line="276" w:lineRule="auto"/>
        <w:ind w:firstLine="480"/>
        <w:jc w:val="both"/>
      </w:pPr>
      <w:r>
        <w:rPr>
          <w:lang w:val="sr-Cyrl-RS"/>
        </w:rPr>
        <w:t>5</w:t>
      </w:r>
      <w:r>
        <w:t xml:space="preserve">) </w:t>
      </w:r>
      <w:r>
        <w:rPr>
          <w:lang w:val="sr-Cyrl-RS"/>
        </w:rPr>
        <w:t xml:space="preserve"> </w:t>
      </w:r>
      <w:proofErr w:type="spellStart"/>
      <w:r>
        <w:t>лиценца</w:t>
      </w:r>
      <w:proofErr w:type="spellEnd"/>
      <w:r>
        <w:t xml:space="preserve"> </w:t>
      </w:r>
      <w:proofErr w:type="spellStart"/>
      <w:r>
        <w:t>категорије</w:t>
      </w:r>
      <w:proofErr w:type="spellEnd"/>
      <w:r>
        <w:t xml:space="preserve"> А 35</w:t>
      </w:r>
      <w:r>
        <w:rPr>
          <w:lang w:val="sr-Cyrl-RS"/>
        </w:rPr>
        <w:t>,</w:t>
      </w:r>
      <w:r>
        <w:t xml:space="preserve"> </w:t>
      </w:r>
      <w:r>
        <w:rPr>
          <w:lang w:val="sr-Cyrl-RS"/>
        </w:rPr>
        <w:t>максимално до 4.000 евра</w:t>
      </w:r>
      <w:r>
        <w:t>;</w:t>
      </w:r>
    </w:p>
    <w:p w14:paraId="5C7C6033" w14:textId="77777777" w:rsidR="00F2433B" w:rsidRDefault="00F2433B" w:rsidP="00F2433B">
      <w:pPr>
        <w:pStyle w:val="basic-paragraph"/>
        <w:shd w:val="clear" w:color="auto" w:fill="FFFFFF"/>
        <w:spacing w:before="0" w:beforeAutospacing="0" w:after="0" w:afterAutospacing="0" w:line="276" w:lineRule="auto"/>
        <w:ind w:firstLine="480"/>
        <w:jc w:val="both"/>
      </w:pPr>
      <w:r>
        <w:rPr>
          <w:lang w:val="sr-Cyrl-RS"/>
        </w:rPr>
        <w:t>6</w:t>
      </w:r>
      <w:r>
        <w:t xml:space="preserve">) </w:t>
      </w:r>
      <w:r>
        <w:rPr>
          <w:lang w:val="sr-Cyrl-RS"/>
        </w:rPr>
        <w:t xml:space="preserve"> </w:t>
      </w:r>
      <w:proofErr w:type="spellStart"/>
      <w:r>
        <w:t>лиценца</w:t>
      </w:r>
      <w:proofErr w:type="spellEnd"/>
      <w:r>
        <w:t xml:space="preserve"> </w:t>
      </w:r>
      <w:proofErr w:type="spellStart"/>
      <w:r>
        <w:t>категорије</w:t>
      </w:r>
      <w:proofErr w:type="spellEnd"/>
      <w:r>
        <w:t xml:space="preserve"> А 40</w:t>
      </w:r>
      <w:r>
        <w:rPr>
          <w:lang w:val="sr-Cyrl-RS"/>
        </w:rPr>
        <w:t>,</w:t>
      </w:r>
      <w:r>
        <w:t xml:space="preserve"> </w:t>
      </w:r>
      <w:r>
        <w:rPr>
          <w:lang w:val="sr-Cyrl-RS"/>
        </w:rPr>
        <w:t>максимално до 5.000 евра</w:t>
      </w:r>
      <w:r>
        <w:t>.</w:t>
      </w:r>
    </w:p>
    <w:p w14:paraId="2A836A82" w14:textId="77777777" w:rsidR="00F2433B" w:rsidRPr="00BB689A" w:rsidRDefault="00F2433B" w:rsidP="00F2433B">
      <w:pPr>
        <w:ind w:firstLine="720"/>
        <w:jc w:val="both"/>
        <w:rPr>
          <w:color w:val="000000"/>
          <w:lang w:val="sr-Cyrl-CS"/>
        </w:rPr>
      </w:pPr>
      <w:r w:rsidRPr="00BB689A">
        <w:rPr>
          <w:color w:val="000000"/>
          <w:lang w:val="sr-Cyrl-CS"/>
        </w:rPr>
        <w:t>Исплата</w:t>
      </w:r>
      <w:r>
        <w:rPr>
          <w:color w:val="000000"/>
          <w:lang w:val="sr-Cyrl-CS"/>
        </w:rPr>
        <w:t xml:space="preserve"> субвенција</w:t>
      </w:r>
      <w:r w:rsidRPr="00BB689A">
        <w:rPr>
          <w:color w:val="000000"/>
          <w:lang w:val="sr-Cyrl-CS"/>
        </w:rPr>
        <w:t xml:space="preserve"> ће се вршити у динарској противвредности обрачунатој по средњем курсу Народне банке Србије на дан када је државна помоћ додељена.</w:t>
      </w:r>
    </w:p>
    <w:p w14:paraId="0E99B8DF" w14:textId="77777777" w:rsidR="00F2433B" w:rsidRPr="00BB689A" w:rsidRDefault="00F2433B" w:rsidP="00F2433B">
      <w:pPr>
        <w:jc w:val="both"/>
        <w:rPr>
          <w:color w:val="000000"/>
          <w:lang w:val="sr-Cyrl-CS"/>
        </w:rPr>
      </w:pPr>
      <w:r w:rsidRPr="00BB689A">
        <w:rPr>
          <w:color w:val="000000"/>
          <w:lang w:val="sr-Cyrl-CS"/>
        </w:rPr>
        <w:t xml:space="preserve">         </w:t>
      </w:r>
    </w:p>
    <w:p w14:paraId="3A560CF7" w14:textId="77777777" w:rsidR="00F2433B" w:rsidRPr="00BB689A" w:rsidRDefault="00F2433B" w:rsidP="00F2433B">
      <w:pPr>
        <w:jc w:val="both"/>
        <w:rPr>
          <w:color w:val="000000"/>
          <w:lang w:val="sr-Cyrl-CS"/>
        </w:rPr>
      </w:pPr>
    </w:p>
    <w:p w14:paraId="123C444A" w14:textId="77777777" w:rsidR="00F2433B" w:rsidRPr="00BB689A" w:rsidRDefault="00F2433B" w:rsidP="00F2433B">
      <w:pPr>
        <w:jc w:val="both"/>
        <w:rPr>
          <w:color w:val="000000"/>
          <w:lang w:val="sr-Cyrl-CS"/>
        </w:rPr>
      </w:pPr>
    </w:p>
    <w:p w14:paraId="2D147538" w14:textId="77777777" w:rsidR="00F2433B" w:rsidRPr="00BB689A" w:rsidRDefault="00F2433B" w:rsidP="00F2433B">
      <w:pPr>
        <w:jc w:val="both"/>
        <w:rPr>
          <w:color w:val="000000"/>
          <w:lang w:val="sr-Cyrl-CS"/>
        </w:rPr>
      </w:pPr>
    </w:p>
    <w:p w14:paraId="04E1B0E0" w14:textId="77777777" w:rsidR="00F2433B" w:rsidRPr="00BB689A" w:rsidRDefault="00F2433B" w:rsidP="00F2433B">
      <w:pPr>
        <w:jc w:val="both"/>
        <w:rPr>
          <w:color w:val="000000"/>
          <w:lang w:val="sr-Cyrl-CS"/>
        </w:rPr>
      </w:pPr>
    </w:p>
    <w:p w14:paraId="614B3872" w14:textId="77777777" w:rsidR="00F2433B" w:rsidRPr="00BB689A" w:rsidRDefault="00F2433B" w:rsidP="00F2433B">
      <w:pPr>
        <w:jc w:val="both"/>
        <w:rPr>
          <w:color w:val="000000"/>
          <w:lang w:val="sr-Cyrl-CS"/>
        </w:rPr>
      </w:pPr>
    </w:p>
    <w:p w14:paraId="1DC15AA9" w14:textId="77777777" w:rsidR="00F2433B" w:rsidRPr="00BB689A" w:rsidRDefault="00F2433B" w:rsidP="00F2433B">
      <w:pPr>
        <w:ind w:firstLine="720"/>
        <w:jc w:val="both"/>
        <w:rPr>
          <w:color w:val="000000"/>
          <w:lang w:val="sr-Cyrl-CS"/>
        </w:rPr>
      </w:pPr>
    </w:p>
    <w:p w14:paraId="1DBFD8CB" w14:textId="77777777" w:rsidR="00F2433B" w:rsidRPr="00F07656" w:rsidRDefault="00F2433B" w:rsidP="00F2433B">
      <w:pPr>
        <w:jc w:val="both"/>
        <w:rPr>
          <w:lang w:val="sr-Cyrl-RS"/>
        </w:rPr>
      </w:pPr>
      <w:r w:rsidRPr="00BB689A">
        <w:rPr>
          <w:color w:val="000000"/>
          <w:lang w:val="sr-Cyrl-CS"/>
        </w:rPr>
        <w:t xml:space="preserve"> </w:t>
      </w:r>
      <w:r>
        <w:rPr>
          <w:lang w:val="sr-Cyrl-CS"/>
        </w:rPr>
        <w:t xml:space="preserve">            </w:t>
      </w:r>
      <w:r w:rsidRPr="00F07656">
        <w:rPr>
          <w:lang w:val="sr-Cyrl-CS"/>
        </w:rPr>
        <w:t>Одобрена средства субвенција уплаћиваће се  корисницима на посебне наменске динарске рачуне отворене код</w:t>
      </w:r>
      <w:r>
        <w:rPr>
          <w:lang w:val="sr-Cyrl-CS"/>
        </w:rPr>
        <w:t xml:space="preserve"> Министарства финансија -</w:t>
      </w:r>
      <w:r w:rsidRPr="00F07656">
        <w:rPr>
          <w:lang w:val="sr-Cyrl-CS"/>
        </w:rPr>
        <w:t xml:space="preserve"> Управе за </w:t>
      </w:r>
      <w:proofErr w:type="spellStart"/>
      <w:r w:rsidRPr="00F07656">
        <w:rPr>
          <w:lang w:val="sr-Cyrl-CS"/>
        </w:rPr>
        <w:t>трезo</w:t>
      </w:r>
      <w:proofErr w:type="spellEnd"/>
      <w:r w:rsidRPr="00F07656">
        <w:rPr>
          <w:lang w:val="sr-Cyrl-RS"/>
        </w:rPr>
        <w:t>р</w:t>
      </w:r>
      <w:r>
        <w:rPr>
          <w:lang w:val="sr-Cyrl-RS"/>
        </w:rPr>
        <w:t>.</w:t>
      </w:r>
    </w:p>
    <w:p w14:paraId="3F03A28B" w14:textId="77777777" w:rsidR="00526611" w:rsidRPr="00F07656" w:rsidRDefault="00526611" w:rsidP="00526611">
      <w:pPr>
        <w:jc w:val="both"/>
        <w:rPr>
          <w:lang w:val="sr-Cyrl-CS"/>
        </w:rPr>
      </w:pPr>
      <w:r w:rsidRPr="00F07656">
        <w:rPr>
          <w:lang w:val="sr-Cyrl-CS"/>
        </w:rPr>
        <w:tab/>
      </w:r>
    </w:p>
    <w:p w14:paraId="30129820" w14:textId="36EB68CB" w:rsidR="00CF3C55" w:rsidRDefault="000C5266" w:rsidP="001A043B">
      <w:pPr>
        <w:jc w:val="both"/>
        <w:rPr>
          <w:b/>
          <w:lang w:val="sr-Cyrl-RS"/>
        </w:rPr>
      </w:pPr>
      <w:r w:rsidRPr="00F07656">
        <w:rPr>
          <w:lang w:val="sr-Cyrl-CS"/>
        </w:rPr>
        <w:tab/>
      </w:r>
      <w:r w:rsidR="001A043B">
        <w:rPr>
          <w:lang w:val="sr-Cyrl-CS"/>
        </w:rPr>
        <w:t xml:space="preserve"> </w:t>
      </w:r>
      <w:r w:rsidR="001A043B">
        <w:rPr>
          <w:lang w:val="sr-Cyrl-CS"/>
        </w:rPr>
        <w:tab/>
      </w:r>
      <w:r w:rsidR="001A043B">
        <w:rPr>
          <w:lang w:val="sr-Cyrl-CS"/>
        </w:rPr>
        <w:tab/>
      </w:r>
      <w:r w:rsidR="003C580A">
        <w:rPr>
          <w:b/>
          <w:lang w:val="sr-Cyrl-RS"/>
        </w:rPr>
        <w:t>Право на коришћење средстава и услови</w:t>
      </w:r>
    </w:p>
    <w:p w14:paraId="2F304EF5" w14:textId="77777777" w:rsidR="003C580A" w:rsidRPr="003C580A" w:rsidRDefault="003C580A" w:rsidP="003C580A">
      <w:pPr>
        <w:tabs>
          <w:tab w:val="left" w:pos="1080"/>
        </w:tabs>
        <w:ind w:firstLine="720"/>
        <w:jc w:val="both"/>
        <w:rPr>
          <w:lang w:val="sr-Cyrl-CS"/>
        </w:rPr>
      </w:pPr>
    </w:p>
    <w:p w14:paraId="5988F6D4" w14:textId="77777777" w:rsidR="00F2433B" w:rsidRPr="00BB689A" w:rsidRDefault="00F2433B" w:rsidP="00F2433B">
      <w:pPr>
        <w:jc w:val="both"/>
        <w:rPr>
          <w:color w:val="000000"/>
          <w:lang w:val="sr-Cyrl-CS"/>
        </w:rPr>
      </w:pPr>
    </w:p>
    <w:p w14:paraId="70D2EA4B" w14:textId="0EF90D3A" w:rsidR="00C60945" w:rsidRDefault="00F2433B" w:rsidP="00F2433B">
      <w:pPr>
        <w:tabs>
          <w:tab w:val="left" w:pos="1080"/>
        </w:tabs>
        <w:ind w:firstLine="720"/>
        <w:jc w:val="both"/>
        <w:rPr>
          <w:color w:val="000000"/>
          <w:lang w:val="sr-Cyrl-RS"/>
        </w:rPr>
      </w:pPr>
      <w:r w:rsidRPr="00BB689A">
        <w:rPr>
          <w:color w:val="000000"/>
          <w:lang w:val="sr-Cyrl-CS"/>
        </w:rPr>
        <w:tab/>
        <w:t xml:space="preserve">Право на коришћење бесповратних средстава имају </w:t>
      </w:r>
      <w:proofErr w:type="spellStart"/>
      <w:r w:rsidRPr="00BB689A">
        <w:rPr>
          <w:color w:val="000000"/>
        </w:rPr>
        <w:t>привредна</w:t>
      </w:r>
      <w:proofErr w:type="spellEnd"/>
      <w:r w:rsidRPr="00BB689A">
        <w:rPr>
          <w:color w:val="000000"/>
        </w:rPr>
        <w:t xml:space="preserve"> </w:t>
      </w:r>
      <w:proofErr w:type="spellStart"/>
      <w:r w:rsidRPr="00BB689A">
        <w:rPr>
          <w:color w:val="000000"/>
        </w:rPr>
        <w:t>друштва</w:t>
      </w:r>
      <w:proofErr w:type="spellEnd"/>
      <w:r w:rsidRPr="00BB689A">
        <w:rPr>
          <w:color w:val="000000"/>
        </w:rPr>
        <w:t xml:space="preserve">, </w:t>
      </w:r>
      <w:proofErr w:type="spellStart"/>
      <w:r w:rsidRPr="00BB689A">
        <w:rPr>
          <w:color w:val="000000"/>
        </w:rPr>
        <w:t>друга</w:t>
      </w:r>
      <w:proofErr w:type="spellEnd"/>
      <w:r w:rsidRPr="00BB689A">
        <w:rPr>
          <w:color w:val="000000"/>
        </w:rPr>
        <w:t xml:space="preserve"> </w:t>
      </w:r>
      <w:proofErr w:type="spellStart"/>
      <w:r w:rsidRPr="00BB689A">
        <w:rPr>
          <w:color w:val="000000"/>
        </w:rPr>
        <w:t>правна</w:t>
      </w:r>
      <w:proofErr w:type="spellEnd"/>
      <w:r w:rsidRPr="00BB689A">
        <w:rPr>
          <w:color w:val="000000"/>
        </w:rPr>
        <w:t xml:space="preserve"> </w:t>
      </w:r>
      <w:proofErr w:type="spellStart"/>
      <w:r w:rsidRPr="00BB689A">
        <w:rPr>
          <w:color w:val="000000"/>
        </w:rPr>
        <w:t>лица</w:t>
      </w:r>
      <w:proofErr w:type="spellEnd"/>
      <w:r w:rsidRPr="00BB689A">
        <w:rPr>
          <w:color w:val="000000"/>
        </w:rPr>
        <w:t xml:space="preserve"> </w:t>
      </w:r>
      <w:proofErr w:type="spellStart"/>
      <w:r w:rsidRPr="00BB689A">
        <w:rPr>
          <w:color w:val="000000"/>
        </w:rPr>
        <w:t>или</w:t>
      </w:r>
      <w:proofErr w:type="spellEnd"/>
      <w:r w:rsidRPr="00BB689A">
        <w:rPr>
          <w:color w:val="000000"/>
        </w:rPr>
        <w:t xml:space="preserve"> </w:t>
      </w:r>
      <w:proofErr w:type="spellStart"/>
      <w:r w:rsidRPr="00BB689A">
        <w:rPr>
          <w:color w:val="000000"/>
        </w:rPr>
        <w:t>предузетници</w:t>
      </w:r>
      <w:proofErr w:type="spellEnd"/>
      <w:r w:rsidRPr="00BB689A">
        <w:rPr>
          <w:color w:val="000000"/>
          <w:lang w:val="sr-Cyrl-RS"/>
        </w:rPr>
        <w:t>, регистрована у одговарајућем регистру и која поседују  лиценцу</w:t>
      </w:r>
      <w:r>
        <w:rPr>
          <w:color w:val="000000"/>
          <w:lang w:val="sr-Latn-RS"/>
        </w:rPr>
        <w:t xml:space="preserve"> </w:t>
      </w:r>
      <w:r>
        <w:rPr>
          <w:color w:val="000000"/>
          <w:lang w:val="sr-Cyrl-RS"/>
        </w:rPr>
        <w:t>организатора путовања (у даљем тексту: лиценца).</w:t>
      </w:r>
    </w:p>
    <w:p w14:paraId="037D262B" w14:textId="77777777" w:rsidR="00F2433B" w:rsidRDefault="00F2433B" w:rsidP="00F2433B">
      <w:pPr>
        <w:tabs>
          <w:tab w:val="left" w:pos="1080"/>
        </w:tabs>
        <w:ind w:firstLine="720"/>
        <w:jc w:val="both"/>
        <w:rPr>
          <w:lang w:val="sr-Cyrl-CS"/>
        </w:rPr>
      </w:pPr>
    </w:p>
    <w:p w14:paraId="78E84F1F" w14:textId="77777777" w:rsidR="00F2433B" w:rsidRPr="002B5E07" w:rsidRDefault="00F2433B" w:rsidP="00F2433B">
      <w:pPr>
        <w:ind w:firstLine="709"/>
        <w:jc w:val="both"/>
        <w:rPr>
          <w:color w:val="000000"/>
          <w:lang w:val="sr-Cyrl-CS"/>
        </w:rPr>
      </w:pPr>
      <w:r w:rsidRPr="002B5E07">
        <w:rPr>
          <w:color w:val="000000"/>
          <w:lang w:val="sr-Cyrl-CS"/>
        </w:rPr>
        <w:t>Да би Туристичка агенција остварила право на субвенцију, потребно је да испуњава следеће услове:</w:t>
      </w:r>
    </w:p>
    <w:p w14:paraId="03304968" w14:textId="77777777" w:rsidR="00F2433B" w:rsidRPr="002B5E07" w:rsidRDefault="00F2433B" w:rsidP="00F2433B">
      <w:pPr>
        <w:tabs>
          <w:tab w:val="left" w:pos="1134"/>
          <w:tab w:val="left" w:pos="1701"/>
        </w:tabs>
        <w:ind w:left="709"/>
        <w:jc w:val="both"/>
        <w:rPr>
          <w:color w:val="000000"/>
          <w:lang w:val="sr-Cyrl-CS"/>
        </w:rPr>
      </w:pPr>
      <w:r w:rsidRPr="002B5E07">
        <w:rPr>
          <w:color w:val="000000"/>
          <w:lang w:val="sr-Cyrl-CS"/>
        </w:rPr>
        <w:t>1)</w:t>
      </w:r>
      <w:r w:rsidRPr="002B5E07">
        <w:rPr>
          <w:color w:val="000000"/>
          <w:lang w:val="sr-Cyrl-CS"/>
        </w:rPr>
        <w:tab/>
        <w:t>да је регистрована у одговарајућем регистру;</w:t>
      </w:r>
    </w:p>
    <w:p w14:paraId="6E7CD90B" w14:textId="77777777" w:rsidR="00F2433B" w:rsidRPr="002B5E07" w:rsidRDefault="00F2433B" w:rsidP="00F2433B">
      <w:pPr>
        <w:tabs>
          <w:tab w:val="left" w:pos="1134"/>
          <w:tab w:val="left" w:pos="1701"/>
        </w:tabs>
        <w:ind w:left="709"/>
        <w:jc w:val="both"/>
        <w:rPr>
          <w:color w:val="000000"/>
          <w:lang w:val="sr-Cyrl-CS"/>
        </w:rPr>
      </w:pPr>
      <w:r w:rsidRPr="002B5E07">
        <w:rPr>
          <w:color w:val="000000"/>
          <w:lang w:val="sr-Cyrl-CS"/>
        </w:rPr>
        <w:t>2)</w:t>
      </w:r>
      <w:r w:rsidRPr="002B5E07">
        <w:rPr>
          <w:color w:val="000000"/>
          <w:lang w:val="sr-Cyrl-CS"/>
        </w:rPr>
        <w:tab/>
        <w:t xml:space="preserve">да поседује </w:t>
      </w:r>
      <w:r>
        <w:rPr>
          <w:color w:val="000000"/>
          <w:lang w:val="sr-Cyrl-CS"/>
        </w:rPr>
        <w:t>лиценцу</w:t>
      </w:r>
      <w:r w:rsidRPr="002B5E07">
        <w:rPr>
          <w:color w:val="000000"/>
          <w:lang w:val="sr-Cyrl-CS"/>
        </w:rPr>
        <w:t>;</w:t>
      </w:r>
    </w:p>
    <w:p w14:paraId="469F7907" w14:textId="77777777" w:rsidR="00F2433B" w:rsidRPr="002B5E07" w:rsidRDefault="00F2433B" w:rsidP="00F2433B">
      <w:pPr>
        <w:tabs>
          <w:tab w:val="left" w:pos="1134"/>
          <w:tab w:val="left" w:pos="1701"/>
        </w:tabs>
        <w:ind w:left="709"/>
        <w:jc w:val="both"/>
        <w:rPr>
          <w:color w:val="000000"/>
          <w:lang w:val="sr-Cyrl-CS"/>
        </w:rPr>
      </w:pPr>
      <w:r w:rsidRPr="002B5E07">
        <w:rPr>
          <w:color w:val="000000"/>
          <w:lang w:val="sr-Cyrl-CS"/>
        </w:rPr>
        <w:t>3)</w:t>
      </w:r>
      <w:r w:rsidRPr="002B5E07">
        <w:rPr>
          <w:color w:val="000000"/>
          <w:lang w:val="sr-Cyrl-CS"/>
        </w:rPr>
        <w:tab/>
        <w:t>да је обезбедила гаранцију путовања;</w:t>
      </w:r>
    </w:p>
    <w:p w14:paraId="6EF2E006" w14:textId="77777777" w:rsidR="00F2433B" w:rsidRPr="002B5E07" w:rsidRDefault="00F2433B" w:rsidP="00F2433B">
      <w:pPr>
        <w:tabs>
          <w:tab w:val="left" w:pos="1134"/>
          <w:tab w:val="left" w:pos="1701"/>
        </w:tabs>
        <w:ind w:left="709"/>
        <w:jc w:val="both"/>
        <w:rPr>
          <w:color w:val="000000"/>
          <w:lang w:val="sr-Cyrl-CS"/>
        </w:rPr>
      </w:pPr>
      <w:r w:rsidRPr="002B5E07">
        <w:rPr>
          <w:color w:val="000000"/>
          <w:lang w:val="sr-Cyrl-CS"/>
        </w:rPr>
        <w:t>4)</w:t>
      </w:r>
      <w:r w:rsidRPr="002B5E07">
        <w:rPr>
          <w:color w:val="000000"/>
          <w:lang w:val="sr-Cyrl-CS"/>
        </w:rPr>
        <w:tab/>
        <w:t>да над Туристичком агенцијом није покренут стечајни поступак;</w:t>
      </w:r>
    </w:p>
    <w:p w14:paraId="76894841" w14:textId="77777777" w:rsidR="00F2433B" w:rsidRPr="002B5E07" w:rsidRDefault="00F2433B" w:rsidP="00F2433B">
      <w:pPr>
        <w:tabs>
          <w:tab w:val="left" w:pos="1134"/>
          <w:tab w:val="left" w:pos="1701"/>
        </w:tabs>
        <w:ind w:left="709"/>
        <w:jc w:val="both"/>
        <w:rPr>
          <w:color w:val="000000"/>
          <w:lang w:val="sr-Cyrl-CS"/>
        </w:rPr>
      </w:pPr>
      <w:r w:rsidRPr="002B5E07">
        <w:rPr>
          <w:color w:val="000000"/>
          <w:lang w:val="sr-Cyrl-CS"/>
        </w:rPr>
        <w:t>5)</w:t>
      </w:r>
      <w:r w:rsidRPr="002B5E07">
        <w:rPr>
          <w:color w:val="000000"/>
          <w:lang w:val="sr-Cyrl-CS"/>
        </w:rPr>
        <w:tab/>
        <w:t>да се над Туристичком агенцијом не спроводи поступак за унапред припремљени план реорганизације или да на снази нису мере из унапред припремљеног плана реорганизације (УППР);</w:t>
      </w:r>
    </w:p>
    <w:p w14:paraId="0BA5CC0B" w14:textId="77777777" w:rsidR="00F2433B" w:rsidRPr="002B5E07" w:rsidRDefault="00F2433B" w:rsidP="00F2433B">
      <w:pPr>
        <w:tabs>
          <w:tab w:val="left" w:pos="1134"/>
          <w:tab w:val="left" w:pos="1701"/>
        </w:tabs>
        <w:ind w:left="709"/>
        <w:jc w:val="both"/>
        <w:rPr>
          <w:color w:val="000000"/>
          <w:lang w:val="sr-Cyrl-CS"/>
        </w:rPr>
      </w:pPr>
      <w:r w:rsidRPr="002B5E07">
        <w:rPr>
          <w:color w:val="000000"/>
          <w:lang w:val="sr-Cyrl-CS"/>
        </w:rPr>
        <w:t>6)</w:t>
      </w:r>
      <w:r w:rsidRPr="002B5E07">
        <w:rPr>
          <w:color w:val="000000"/>
          <w:lang w:val="sr-Cyrl-CS"/>
        </w:rPr>
        <w:tab/>
        <w:t>да се над Туристичком агенцијом не спроводи план реорганизације или да на снази нису мере из плана реорганизације, финансијско реструктури</w:t>
      </w:r>
      <w:r>
        <w:rPr>
          <w:color w:val="000000"/>
          <w:lang w:val="sr-Cyrl-CS"/>
        </w:rPr>
        <w:t>рање или поступак ликвидације.</w:t>
      </w:r>
    </w:p>
    <w:p w14:paraId="2360C9DD" w14:textId="77777777" w:rsidR="002D2051" w:rsidRPr="00931BC2" w:rsidRDefault="002D2051" w:rsidP="00CF3C55">
      <w:pPr>
        <w:tabs>
          <w:tab w:val="left" w:pos="1080"/>
        </w:tabs>
        <w:ind w:firstLine="720"/>
        <w:jc w:val="both"/>
        <w:rPr>
          <w:lang w:val="sr-Cyrl-CS"/>
        </w:rPr>
      </w:pPr>
    </w:p>
    <w:p w14:paraId="532CECDE" w14:textId="19E4BF6F" w:rsidR="00CF3C55" w:rsidRDefault="00CF3C55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ru-RU"/>
        </w:rPr>
      </w:pPr>
      <w:r w:rsidRPr="00931BC2">
        <w:rPr>
          <w:lang w:val="ru-RU"/>
        </w:rPr>
        <w:t xml:space="preserve">      </w:t>
      </w:r>
      <w:r w:rsidRPr="00931BC2">
        <w:rPr>
          <w:rFonts w:ascii="TimesNewRomanPS-BoldMT" w:hAnsi="TimesNewRomanPS-BoldMT" w:cs="TimesNewRomanPS-BoldMT"/>
          <w:b/>
          <w:bCs/>
          <w:lang w:val="ru-RU"/>
        </w:rPr>
        <w:t xml:space="preserve">Захтев за коришћење </w:t>
      </w:r>
      <w:r w:rsidR="002A10F9">
        <w:rPr>
          <w:rFonts w:ascii="TimesNewRomanPS-BoldMT" w:hAnsi="TimesNewRomanPS-BoldMT" w:cs="TimesNewRomanPS-BoldMT"/>
          <w:b/>
          <w:bCs/>
          <w:lang w:val="ru-RU"/>
        </w:rPr>
        <w:t>субвенција</w:t>
      </w:r>
      <w:r w:rsidRPr="00931BC2">
        <w:rPr>
          <w:rFonts w:ascii="TimesNewRomanPS-BoldMT" w:hAnsi="TimesNewRomanPS-BoldMT" w:cs="TimesNewRomanPS-BoldMT"/>
          <w:b/>
          <w:bCs/>
          <w:lang w:val="ru-RU"/>
        </w:rPr>
        <w:t xml:space="preserve"> и прилози</w:t>
      </w:r>
    </w:p>
    <w:p w14:paraId="365DCB7D" w14:textId="77777777" w:rsidR="003C580A" w:rsidRDefault="003C580A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ru-RU"/>
        </w:rPr>
      </w:pPr>
    </w:p>
    <w:p w14:paraId="2853E460" w14:textId="77777777" w:rsidR="00D53678" w:rsidRPr="00C95D54" w:rsidRDefault="00D53678" w:rsidP="00D53678">
      <w:pPr>
        <w:jc w:val="both"/>
        <w:rPr>
          <w:lang w:val="sr-Cyrl-CS"/>
        </w:rPr>
      </w:pPr>
    </w:p>
    <w:p w14:paraId="5F668A4D" w14:textId="638744B4" w:rsidR="003C580A" w:rsidRDefault="003C580A" w:rsidP="003C580A">
      <w:pPr>
        <w:ind w:firstLine="720"/>
        <w:jc w:val="both"/>
        <w:rPr>
          <w:rStyle w:val="Hyperlink"/>
          <w:bCs/>
          <w:lang w:val="sr-Latn-RS"/>
        </w:rPr>
      </w:pPr>
      <w:r>
        <w:rPr>
          <w:lang w:val="sr-Cyrl-CS"/>
        </w:rPr>
        <w:t xml:space="preserve">Образац захтева за коришћење средстава се може преузети са </w:t>
      </w:r>
      <w:r>
        <w:rPr>
          <w:bCs/>
          <w:lang w:val="ru-RU"/>
        </w:rPr>
        <w:t xml:space="preserve">званичне интернет презентацији Министарства </w:t>
      </w:r>
      <w:r w:rsidR="00472FE5">
        <w:fldChar w:fldCharType="begin"/>
      </w:r>
      <w:r w:rsidR="00472FE5">
        <w:instrText xml:space="preserve"> HYPERLINK "http://www.mtt.gov.rs" </w:instrText>
      </w:r>
      <w:r w:rsidR="00472FE5">
        <w:fldChar w:fldCharType="separate"/>
      </w:r>
      <w:r w:rsidRPr="008C113E">
        <w:rPr>
          <w:rStyle w:val="Hyperlink"/>
          <w:bCs/>
          <w:lang w:val="sr-Latn-RS"/>
        </w:rPr>
        <w:t>www.mtt.gov.rs</w:t>
      </w:r>
      <w:r w:rsidR="00472FE5">
        <w:rPr>
          <w:rStyle w:val="Hyperlink"/>
          <w:bCs/>
          <w:lang w:val="sr-Latn-RS"/>
        </w:rPr>
        <w:fldChar w:fldCharType="end"/>
      </w:r>
      <w:r w:rsidR="000E0472">
        <w:rPr>
          <w:rStyle w:val="Hyperlink"/>
          <w:bCs/>
          <w:lang w:val="sr-Latn-RS"/>
        </w:rPr>
        <w:t>.</w:t>
      </w:r>
    </w:p>
    <w:p w14:paraId="6EB7AC20" w14:textId="77777777" w:rsidR="00C60945" w:rsidRDefault="00C60945" w:rsidP="000E0472">
      <w:pPr>
        <w:ind w:firstLine="720"/>
        <w:jc w:val="both"/>
        <w:rPr>
          <w:lang w:val="sr-Cyrl-CS"/>
        </w:rPr>
      </w:pPr>
    </w:p>
    <w:p w14:paraId="204D73D9" w14:textId="0BF376C3" w:rsidR="000E0472" w:rsidRPr="00AC3352" w:rsidRDefault="000E0472" w:rsidP="000E0472">
      <w:pPr>
        <w:ind w:firstLine="720"/>
        <w:jc w:val="both"/>
        <w:rPr>
          <w:b/>
        </w:rPr>
      </w:pPr>
      <w:r w:rsidRPr="00AC3352">
        <w:rPr>
          <w:b/>
          <w:lang w:val="sr-Cyrl-CS"/>
        </w:rPr>
        <w:t xml:space="preserve">Захтеви за коришћење </w:t>
      </w:r>
      <w:r w:rsidR="002A10F9" w:rsidRPr="00AC3352">
        <w:rPr>
          <w:b/>
          <w:lang w:val="sr-Cyrl-CS"/>
        </w:rPr>
        <w:t>субвенција</w:t>
      </w:r>
      <w:r w:rsidRPr="00AC3352">
        <w:rPr>
          <w:b/>
          <w:lang w:val="sr-Cyrl-CS"/>
        </w:rPr>
        <w:t xml:space="preserve"> подносе се Министарству</w:t>
      </w:r>
      <w:r w:rsidRPr="00AC3352">
        <w:rPr>
          <w:b/>
        </w:rPr>
        <w:t xml:space="preserve"> </w:t>
      </w:r>
      <w:r w:rsidRPr="00AC3352">
        <w:rPr>
          <w:b/>
          <w:lang w:val="sr-Cyrl-RS"/>
        </w:rPr>
        <w:t xml:space="preserve">на адресу: </w:t>
      </w:r>
      <w:r w:rsidR="00C136BF" w:rsidRPr="00AC3352">
        <w:rPr>
          <w:b/>
          <w:lang w:val="sr-Cyrl-RS"/>
        </w:rPr>
        <w:t>Омладинских бригада</w:t>
      </w:r>
      <w:r w:rsidR="00B14BC1" w:rsidRPr="00AC3352">
        <w:rPr>
          <w:b/>
          <w:lang w:val="sr-Latn-RS"/>
        </w:rPr>
        <w:t xml:space="preserve"> 1</w:t>
      </w:r>
      <w:r w:rsidRPr="00AC3352">
        <w:rPr>
          <w:b/>
          <w:lang w:val="sr-Cyrl-RS"/>
        </w:rPr>
        <w:t>, 110</w:t>
      </w:r>
      <w:r w:rsidR="00C136BF" w:rsidRPr="00AC3352">
        <w:rPr>
          <w:b/>
          <w:lang w:val="sr-Cyrl-RS"/>
        </w:rPr>
        <w:t>7</w:t>
      </w:r>
      <w:r w:rsidRPr="00AC3352">
        <w:rPr>
          <w:b/>
          <w:lang w:val="sr-Cyrl-RS"/>
        </w:rPr>
        <w:t>0</w:t>
      </w:r>
      <w:r w:rsidR="00C136BF" w:rsidRPr="00AC3352">
        <w:rPr>
          <w:b/>
          <w:lang w:val="sr-Cyrl-RS"/>
        </w:rPr>
        <w:t xml:space="preserve"> Нови</w:t>
      </w:r>
      <w:r w:rsidRPr="00AC3352">
        <w:rPr>
          <w:b/>
          <w:lang w:val="sr-Cyrl-RS"/>
        </w:rPr>
        <w:t xml:space="preserve"> Београд</w:t>
      </w:r>
      <w:r w:rsidR="00AC3352" w:rsidRPr="00AC3352">
        <w:rPr>
          <w:b/>
          <w:lang w:val="sr-Cyrl-CS"/>
        </w:rPr>
        <w:t xml:space="preserve">. </w:t>
      </w:r>
      <w:proofErr w:type="spellStart"/>
      <w:r w:rsidR="00AC3352" w:rsidRPr="00AC3352">
        <w:rPr>
          <w:b/>
          <w:lang w:val="sr-Cyrl-CS"/>
        </w:rPr>
        <w:t>Подносици</w:t>
      </w:r>
      <w:proofErr w:type="spellEnd"/>
      <w:r w:rsidR="00AC3352" w:rsidRPr="00AC3352">
        <w:rPr>
          <w:b/>
          <w:lang w:val="sr-Cyrl-CS"/>
        </w:rPr>
        <w:t xml:space="preserve"> </w:t>
      </w:r>
      <w:r w:rsidR="00F2433B" w:rsidRPr="00AC3352">
        <w:rPr>
          <w:b/>
          <w:lang w:val="sr-Cyrl-CS"/>
        </w:rPr>
        <w:t xml:space="preserve"> захтева</w:t>
      </w:r>
      <w:r w:rsidR="006C79A7" w:rsidRPr="00AC3352">
        <w:rPr>
          <w:b/>
          <w:lang w:val="sr-Cyrl-CS"/>
        </w:rPr>
        <w:t>, поред наведеног,</w:t>
      </w:r>
      <w:r w:rsidR="00AC3352" w:rsidRPr="00AC3352">
        <w:rPr>
          <w:b/>
          <w:lang w:val="sr-Cyrl-CS"/>
        </w:rPr>
        <w:t xml:space="preserve"> ради евидентирања, достављају скениран</w:t>
      </w:r>
      <w:r w:rsidR="00F2433B" w:rsidRPr="00AC3352">
        <w:rPr>
          <w:b/>
          <w:lang w:val="sr-Cyrl-CS"/>
        </w:rPr>
        <w:t xml:space="preserve"> попуњен</w:t>
      </w:r>
      <w:r w:rsidR="006C79A7" w:rsidRPr="00AC3352">
        <w:rPr>
          <w:b/>
          <w:lang w:val="sr-Cyrl-CS"/>
        </w:rPr>
        <w:t xml:space="preserve"> и потписан</w:t>
      </w:r>
      <w:r w:rsidR="00F2433B" w:rsidRPr="00AC3352">
        <w:rPr>
          <w:b/>
          <w:lang w:val="sr-Cyrl-CS"/>
        </w:rPr>
        <w:t xml:space="preserve"> образац</w:t>
      </w:r>
      <w:r w:rsidR="006C79A7" w:rsidRPr="00AC3352">
        <w:rPr>
          <w:b/>
          <w:lang w:val="sr-Cyrl-CS"/>
        </w:rPr>
        <w:t xml:space="preserve"> </w:t>
      </w:r>
      <w:r w:rsidR="00AC3352" w:rsidRPr="00AC3352">
        <w:rPr>
          <w:b/>
          <w:lang w:val="sr-Cyrl-CS"/>
        </w:rPr>
        <w:t>захтева</w:t>
      </w:r>
      <w:r w:rsidR="00F2433B" w:rsidRPr="00AC3352">
        <w:rPr>
          <w:b/>
          <w:lang w:val="sr-Cyrl-CS"/>
        </w:rPr>
        <w:t xml:space="preserve"> на следећу</w:t>
      </w:r>
      <w:r w:rsidR="006C79A7" w:rsidRPr="00AC3352">
        <w:rPr>
          <w:b/>
          <w:lang w:val="sr-Cyrl-CS"/>
        </w:rPr>
        <w:t xml:space="preserve"> </w:t>
      </w:r>
      <w:r w:rsidR="00F2433B" w:rsidRPr="00AC3352">
        <w:rPr>
          <w:b/>
          <w:lang w:val="sr-Latn-RS"/>
        </w:rPr>
        <w:t xml:space="preserve">e-mail </w:t>
      </w:r>
      <w:r w:rsidR="00F2433B" w:rsidRPr="00AC3352">
        <w:rPr>
          <w:b/>
          <w:lang w:val="sr-Cyrl-RS"/>
        </w:rPr>
        <w:t xml:space="preserve">адресу: </w:t>
      </w:r>
      <w:r w:rsidR="00F2433B" w:rsidRPr="00AC3352">
        <w:rPr>
          <w:b/>
        </w:rPr>
        <w:t>ivana.avramov@mtt.gov.rs.</w:t>
      </w:r>
    </w:p>
    <w:p w14:paraId="26BD1F19" w14:textId="405EC73E" w:rsidR="00F2433B" w:rsidRPr="00AC3352" w:rsidRDefault="00F2433B" w:rsidP="000E0472">
      <w:pPr>
        <w:ind w:firstLine="720"/>
        <w:jc w:val="both"/>
        <w:rPr>
          <w:b/>
          <w:lang w:val="sr-Cyrl-CS"/>
        </w:rPr>
      </w:pPr>
    </w:p>
    <w:p w14:paraId="35D64B59" w14:textId="77777777" w:rsidR="00F2433B" w:rsidRPr="00AC3352" w:rsidRDefault="00F2433B" w:rsidP="00F2433B">
      <w:pPr>
        <w:ind w:firstLine="720"/>
        <w:jc w:val="both"/>
        <w:rPr>
          <w:b/>
          <w:color w:val="000000"/>
          <w:lang w:val="sr-Cyrl-CS"/>
        </w:rPr>
      </w:pPr>
      <w:r w:rsidRPr="00AC3352">
        <w:rPr>
          <w:b/>
          <w:color w:val="000000"/>
          <w:lang w:val="sr-Cyrl-CS"/>
        </w:rPr>
        <w:t xml:space="preserve">Право на подношење захтева има привредно друштво, друго правно лице или предузетник који поседује </w:t>
      </w:r>
      <w:proofErr w:type="spellStart"/>
      <w:r w:rsidRPr="00AC3352">
        <w:rPr>
          <w:b/>
          <w:color w:val="000000"/>
          <w:lang w:val="sr-Cyrl-CS"/>
        </w:rPr>
        <w:t>леценцу</w:t>
      </w:r>
      <w:proofErr w:type="spellEnd"/>
      <w:r w:rsidRPr="00AC3352">
        <w:rPr>
          <w:b/>
          <w:color w:val="000000"/>
          <w:lang w:val="sr-Cyrl-CS"/>
        </w:rPr>
        <w:t xml:space="preserve"> или је у 2020. години поседовао лиценцу, а који је Агенцији за </w:t>
      </w:r>
      <w:proofErr w:type="spellStart"/>
      <w:r w:rsidRPr="00AC3352">
        <w:rPr>
          <w:b/>
          <w:color w:val="000000"/>
          <w:lang w:val="sr-Cyrl-CS"/>
        </w:rPr>
        <w:t>привредене</w:t>
      </w:r>
      <w:proofErr w:type="spellEnd"/>
      <w:r w:rsidRPr="00AC3352">
        <w:rPr>
          <w:b/>
          <w:color w:val="000000"/>
          <w:lang w:val="sr-Cyrl-CS"/>
        </w:rPr>
        <w:t xml:space="preserve"> регистре поднео захтев за издавање нове лиценце.</w:t>
      </w:r>
    </w:p>
    <w:p w14:paraId="0F0E621A" w14:textId="77777777" w:rsidR="00F2433B" w:rsidRPr="00AC3352" w:rsidRDefault="00F2433B" w:rsidP="000E0472">
      <w:pPr>
        <w:ind w:firstLine="720"/>
        <w:jc w:val="both"/>
        <w:rPr>
          <w:b/>
          <w:lang w:val="sr-Cyrl-CS"/>
        </w:rPr>
      </w:pPr>
    </w:p>
    <w:p w14:paraId="7EAB5924" w14:textId="6B5BFA9E" w:rsidR="00C60945" w:rsidRPr="00AC3352" w:rsidRDefault="003C580A" w:rsidP="003C580A">
      <w:pPr>
        <w:ind w:firstLine="720"/>
        <w:jc w:val="both"/>
        <w:rPr>
          <w:b/>
          <w:lang w:val="sr-Cyrl-RS"/>
        </w:rPr>
      </w:pPr>
      <w:r w:rsidRPr="00AC3352">
        <w:rPr>
          <w:b/>
          <w:lang w:val="sr-Cyrl-CS"/>
        </w:rPr>
        <w:t xml:space="preserve">Рок за подношење захтева је </w:t>
      </w:r>
      <w:r w:rsidR="00F2433B" w:rsidRPr="00AC3352">
        <w:rPr>
          <w:b/>
        </w:rPr>
        <w:t xml:space="preserve">4. </w:t>
      </w:r>
      <w:r w:rsidR="005A7470" w:rsidRPr="00AC3352">
        <w:rPr>
          <w:b/>
          <w:lang w:val="sr-Cyrl-RS"/>
        </w:rPr>
        <w:t xml:space="preserve">децембар </w:t>
      </w:r>
      <w:r w:rsidRPr="00AC3352">
        <w:rPr>
          <w:b/>
          <w:lang w:val="sr-Cyrl-CS"/>
        </w:rPr>
        <w:t>2020. године</w:t>
      </w:r>
      <w:r w:rsidR="000E0472" w:rsidRPr="00AC3352">
        <w:rPr>
          <w:b/>
        </w:rPr>
        <w:t>.</w:t>
      </w:r>
      <w:r w:rsidR="00C60945" w:rsidRPr="00AC3352">
        <w:rPr>
          <w:b/>
          <w:lang w:val="sr-Cyrl-RS"/>
        </w:rPr>
        <w:t xml:space="preserve"> </w:t>
      </w:r>
    </w:p>
    <w:p w14:paraId="09CE1937" w14:textId="77777777" w:rsidR="00C60945" w:rsidRPr="00AC3352" w:rsidRDefault="00C60945" w:rsidP="003C580A">
      <w:pPr>
        <w:ind w:firstLine="720"/>
        <w:jc w:val="both"/>
        <w:rPr>
          <w:b/>
          <w:lang w:val="sr-Cyrl-RS"/>
        </w:rPr>
      </w:pPr>
    </w:p>
    <w:p w14:paraId="563D8760" w14:textId="1643C8D5" w:rsidR="004B2A74" w:rsidRPr="004B2A74" w:rsidRDefault="004B2A74" w:rsidP="004B2A74">
      <w:pPr>
        <w:ind w:firstLine="720"/>
        <w:jc w:val="both"/>
        <w:rPr>
          <w:lang w:val="sr-Cyrl-RS"/>
        </w:rPr>
      </w:pPr>
      <w:r w:rsidRPr="004B2A74">
        <w:rPr>
          <w:lang w:val="sr-Cyrl-RS"/>
        </w:rPr>
        <w:lastRenderedPageBreak/>
        <w:t xml:space="preserve">По објављивању списка корисника којима се одобравају </w:t>
      </w:r>
      <w:r>
        <w:rPr>
          <w:lang w:val="sr-Cyrl-RS"/>
        </w:rPr>
        <w:t>субвенције</w:t>
      </w:r>
      <w:r w:rsidRPr="004B2A74">
        <w:rPr>
          <w:lang w:val="sr-Cyrl-RS"/>
        </w:rPr>
        <w:t>, потребно је да наведени корисници отворе наменске рачуне у Управи за трезор у својим филијалама.</w:t>
      </w:r>
    </w:p>
    <w:p w14:paraId="53EF4475" w14:textId="77777777" w:rsidR="004B2A74" w:rsidRDefault="004B2A74" w:rsidP="004B2A74">
      <w:pPr>
        <w:ind w:firstLine="720"/>
        <w:jc w:val="both"/>
        <w:rPr>
          <w:lang w:val="sr-Cyrl-RS"/>
        </w:rPr>
      </w:pPr>
    </w:p>
    <w:p w14:paraId="117F5AF9" w14:textId="04D426BA" w:rsidR="004B2A74" w:rsidRPr="004B2A74" w:rsidRDefault="004B2A74" w:rsidP="004B2A74">
      <w:pPr>
        <w:ind w:firstLine="720"/>
        <w:jc w:val="both"/>
        <w:rPr>
          <w:rStyle w:val="Hyperlink"/>
          <w:bCs/>
          <w:lang w:val="sr-Cyrl-RS"/>
        </w:rPr>
      </w:pPr>
      <w:r w:rsidRPr="004B2A74">
        <w:rPr>
          <w:lang w:val="sr-Cyrl-RS"/>
        </w:rPr>
        <w:t xml:space="preserve">Списак свих рачуна, отворених за ове намене, Управа за трезор ће доставити Министарству, које ће извршити уплату одобрених </w:t>
      </w:r>
      <w:r w:rsidR="00584DD7">
        <w:rPr>
          <w:lang w:val="sr-Cyrl-RS"/>
        </w:rPr>
        <w:t>субвенција</w:t>
      </w:r>
      <w:r w:rsidRPr="004B2A74">
        <w:rPr>
          <w:lang w:val="sr-Cyrl-RS"/>
        </w:rPr>
        <w:t>.</w:t>
      </w:r>
    </w:p>
    <w:p w14:paraId="40F0B1EF" w14:textId="77777777" w:rsidR="004B2A74" w:rsidRDefault="004B2A74" w:rsidP="00C60945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</w:p>
    <w:p w14:paraId="19F13535" w14:textId="5B150586" w:rsidR="00C60945" w:rsidRDefault="00C60945" w:rsidP="00C60945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  <w:r>
        <w:rPr>
          <w:lang w:val="sr-Cyrl-RS"/>
        </w:rPr>
        <w:t>Поред уредно попуњеног захтева з</w:t>
      </w:r>
      <w:r w:rsidRPr="007D67BF">
        <w:rPr>
          <w:lang w:val="sr-Cyrl-RS"/>
        </w:rPr>
        <w:t>а</w:t>
      </w:r>
      <w:r>
        <w:rPr>
          <w:lang w:val="sr-Cyrl-RS"/>
        </w:rPr>
        <w:t xml:space="preserve"> доделу субвенц</w:t>
      </w:r>
      <w:r w:rsidR="006C79A7">
        <w:rPr>
          <w:lang w:val="sr-Cyrl-RS"/>
        </w:rPr>
        <w:t>ија, подносиоци захтева прилажу</w:t>
      </w:r>
      <w:r>
        <w:rPr>
          <w:lang w:val="sr-Cyrl-RS"/>
        </w:rPr>
        <w:t xml:space="preserve"> и </w:t>
      </w:r>
      <w:r w:rsidRPr="007D67BF">
        <w:rPr>
          <w:lang w:val="sr-Cyrl-RS"/>
        </w:rPr>
        <w:t xml:space="preserve"> следеће доказе</w:t>
      </w:r>
      <w:r w:rsidR="006C79A7">
        <w:rPr>
          <w:lang w:val="sr-Cyrl-RS"/>
        </w:rPr>
        <w:t>:</w:t>
      </w:r>
    </w:p>
    <w:p w14:paraId="4545E8C4" w14:textId="77777777" w:rsidR="00C60945" w:rsidRDefault="00C60945" w:rsidP="00C60945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</w:p>
    <w:p w14:paraId="7F4A8B30" w14:textId="259BE2BD" w:rsidR="00C60945" w:rsidRPr="00CA02B3" w:rsidRDefault="00C60945" w:rsidP="00C6094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lang w:val="sr-Cyrl-RS"/>
        </w:rPr>
      </w:pPr>
      <w:r w:rsidRPr="00CA02B3">
        <w:rPr>
          <w:lang w:val="sr-Cyrl-RS"/>
        </w:rPr>
        <w:t xml:space="preserve">Потврда о </w:t>
      </w:r>
      <w:r w:rsidR="00F2433B" w:rsidRPr="00CA02B3">
        <w:rPr>
          <w:lang w:val="sr-Cyrl-RS"/>
        </w:rPr>
        <w:t>трошковима</w:t>
      </w:r>
      <w:r w:rsidRPr="00CA02B3">
        <w:rPr>
          <w:lang w:val="sr-Cyrl-RS"/>
        </w:rPr>
        <w:t xml:space="preserve"> премиј</w:t>
      </w:r>
      <w:r w:rsidR="00F2433B" w:rsidRPr="00CA02B3">
        <w:rPr>
          <w:lang w:val="sr-Cyrl-RS"/>
        </w:rPr>
        <w:t>е</w:t>
      </w:r>
      <w:r w:rsidR="00601638">
        <w:rPr>
          <w:lang w:val="sr-Cyrl-RS"/>
        </w:rPr>
        <w:t xml:space="preserve"> осигу</w:t>
      </w:r>
      <w:r w:rsidRPr="00CA02B3">
        <w:rPr>
          <w:lang w:val="sr-Cyrl-RS"/>
        </w:rPr>
        <w:t xml:space="preserve">рања, и </w:t>
      </w:r>
      <w:r w:rsidR="00CA02B3">
        <w:rPr>
          <w:lang w:val="sr-Cyrl-RS"/>
        </w:rPr>
        <w:t>фотоко</w:t>
      </w:r>
      <w:r w:rsidR="00CA02B3" w:rsidRPr="00CA02B3">
        <w:rPr>
          <w:lang w:val="sr-Cyrl-RS"/>
        </w:rPr>
        <w:t xml:space="preserve">пија </w:t>
      </w:r>
      <w:r w:rsidRPr="00CA02B3">
        <w:rPr>
          <w:lang w:val="sr-Cyrl-RS"/>
        </w:rPr>
        <w:t>уговор</w:t>
      </w:r>
      <w:r w:rsidR="00CA02B3" w:rsidRPr="00CA02B3">
        <w:rPr>
          <w:lang w:val="sr-Cyrl-RS"/>
        </w:rPr>
        <w:t>а</w:t>
      </w:r>
      <w:r w:rsidRPr="00CA02B3">
        <w:rPr>
          <w:lang w:val="sr-Cyrl-RS"/>
        </w:rPr>
        <w:t xml:space="preserve"> о осигурању, или,</w:t>
      </w:r>
    </w:p>
    <w:p w14:paraId="20B08C46" w14:textId="70A58CEA" w:rsidR="00C60945" w:rsidRPr="00CA02B3" w:rsidRDefault="00C60945" w:rsidP="00C6094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lang w:val="sr-Cyrl-RS"/>
        </w:rPr>
      </w:pPr>
      <w:r w:rsidRPr="00CA02B3">
        <w:rPr>
          <w:lang w:val="sr-Cyrl-RS"/>
        </w:rPr>
        <w:t xml:space="preserve">Потврда о висини накнаде за издавање банкарске гаранције и </w:t>
      </w:r>
      <w:r w:rsidR="00CA02B3" w:rsidRPr="00CA02B3">
        <w:rPr>
          <w:lang w:val="sr-Cyrl-RS"/>
        </w:rPr>
        <w:t xml:space="preserve">фотокопија </w:t>
      </w:r>
      <w:r w:rsidR="004B2A74" w:rsidRPr="00CA02B3">
        <w:rPr>
          <w:lang w:val="sr-Cyrl-RS"/>
        </w:rPr>
        <w:t>у</w:t>
      </w:r>
      <w:r w:rsidRPr="00CA02B3">
        <w:rPr>
          <w:lang w:val="sr-Cyrl-RS"/>
        </w:rPr>
        <w:t>говор</w:t>
      </w:r>
      <w:r w:rsidR="00CA02B3" w:rsidRPr="00CA02B3">
        <w:rPr>
          <w:lang w:val="sr-Cyrl-RS"/>
        </w:rPr>
        <w:t>а</w:t>
      </w:r>
      <w:r w:rsidRPr="00CA02B3">
        <w:rPr>
          <w:lang w:val="sr-Cyrl-RS"/>
        </w:rPr>
        <w:t xml:space="preserve"> о издавању банка</w:t>
      </w:r>
      <w:r w:rsidR="00D143A8" w:rsidRPr="00CA02B3">
        <w:rPr>
          <w:lang w:val="sr-Cyrl-RS"/>
        </w:rPr>
        <w:t>рске гаранције, или,</w:t>
      </w:r>
      <w:r w:rsidRPr="00CA02B3">
        <w:rPr>
          <w:lang w:val="sr-Cyrl-RS"/>
        </w:rPr>
        <w:t xml:space="preserve"> </w:t>
      </w:r>
    </w:p>
    <w:p w14:paraId="733CF2E3" w14:textId="0371B2BE" w:rsidR="004B2A74" w:rsidRPr="00CA02B3" w:rsidRDefault="00D143A8" w:rsidP="00C6094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lang w:val="sr-Cyrl-RS"/>
        </w:rPr>
      </w:pPr>
      <w:r w:rsidRPr="00CA02B3">
        <w:rPr>
          <w:lang w:val="sr-Cyrl-RS"/>
        </w:rPr>
        <w:t>Потврда о трошковима осигурањ</w:t>
      </w:r>
      <w:r w:rsidR="004B2A74" w:rsidRPr="00CA02B3">
        <w:rPr>
          <w:lang w:val="sr-Cyrl-RS"/>
        </w:rPr>
        <w:t>а коју издаје уговарач осигурања и</w:t>
      </w:r>
      <w:r w:rsidR="00CA02B3" w:rsidRPr="00CA02B3">
        <w:rPr>
          <w:lang w:val="sr-Cyrl-RS"/>
        </w:rPr>
        <w:t xml:space="preserve"> фотокопија</w:t>
      </w:r>
      <w:r w:rsidR="004B2A74" w:rsidRPr="00CA02B3">
        <w:rPr>
          <w:lang w:val="sr-Cyrl-RS"/>
        </w:rPr>
        <w:t xml:space="preserve"> уговор</w:t>
      </w:r>
      <w:r w:rsidR="00CA02B3" w:rsidRPr="00CA02B3">
        <w:rPr>
          <w:lang w:val="sr-Cyrl-RS"/>
        </w:rPr>
        <w:t>а</w:t>
      </w:r>
      <w:r w:rsidR="004B2A74" w:rsidRPr="00CA02B3">
        <w:rPr>
          <w:lang w:val="sr-Cyrl-RS"/>
        </w:rPr>
        <w:t xml:space="preserve"> са уговарачем осигурања.</w:t>
      </w:r>
    </w:p>
    <w:p w14:paraId="72FFF299" w14:textId="77777777" w:rsidR="00D143A8" w:rsidRPr="00CA02B3" w:rsidRDefault="00D143A8" w:rsidP="000E0472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lang w:val="ru-RU"/>
        </w:rPr>
      </w:pPr>
    </w:p>
    <w:p w14:paraId="3E6799DA" w14:textId="2EB864CE" w:rsidR="000E0472" w:rsidRDefault="000E0472" w:rsidP="000E0472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lang w:val="ru-RU"/>
        </w:rPr>
      </w:pPr>
      <w:r>
        <w:rPr>
          <w:rFonts w:ascii="TimesNewRomanPSMT" w:hAnsi="TimesNewRomanPSMT" w:cs="TimesNewRomanPSMT"/>
          <w:color w:val="000000"/>
          <w:lang w:val="ru-RU"/>
        </w:rPr>
        <w:t>Неблаговремени и непотпуни захтеви неће бити узети у разматрање.</w:t>
      </w:r>
    </w:p>
    <w:p w14:paraId="3508BE56" w14:textId="77777777" w:rsidR="00C60945" w:rsidRDefault="00C60945" w:rsidP="000E0472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lang w:val="ru-RU"/>
        </w:rPr>
      </w:pPr>
    </w:p>
    <w:p w14:paraId="0A3A9F3D" w14:textId="59DE50B6" w:rsidR="003C580A" w:rsidRDefault="003C580A" w:rsidP="003C580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Ради утврђивања предлога о стављању на располагање </w:t>
      </w:r>
      <w:r w:rsidR="002A10F9">
        <w:rPr>
          <w:lang w:val="sr-Cyrl-CS"/>
        </w:rPr>
        <w:t>суб</w:t>
      </w:r>
      <w:r w:rsidR="00584DD7">
        <w:rPr>
          <w:lang w:val="sr-Cyrl-CS"/>
        </w:rPr>
        <w:t>в</w:t>
      </w:r>
      <w:r w:rsidR="002A10F9">
        <w:rPr>
          <w:lang w:val="sr-Cyrl-CS"/>
        </w:rPr>
        <w:t>енција</w:t>
      </w:r>
      <w:r>
        <w:rPr>
          <w:lang w:val="sr-Cyrl-CS"/>
        </w:rPr>
        <w:t xml:space="preserve">,  министар надлежан за послове туризма решењем образује Комисију са задатком утврђивања предлога о стављању на располагање </w:t>
      </w:r>
      <w:r w:rsidR="00584DD7">
        <w:rPr>
          <w:lang w:val="sr-Cyrl-CS"/>
        </w:rPr>
        <w:t xml:space="preserve">субвенција </w:t>
      </w:r>
      <w:r>
        <w:rPr>
          <w:lang w:val="sr-Cyrl-CS"/>
        </w:rPr>
        <w:t>корисницима који испуњавају прописане услове</w:t>
      </w:r>
    </w:p>
    <w:p w14:paraId="56F71D23" w14:textId="3C019D6D" w:rsidR="001D2015" w:rsidRDefault="001D2015" w:rsidP="00134739">
      <w:pPr>
        <w:jc w:val="center"/>
        <w:rPr>
          <w:rFonts w:cs="CTimesRoman"/>
          <w:b/>
          <w:lang w:val="sr-Cyrl-CS"/>
        </w:rPr>
      </w:pPr>
    </w:p>
    <w:p w14:paraId="1A2F5F00" w14:textId="77777777" w:rsidR="00C60945" w:rsidRDefault="00C60945" w:rsidP="00134739">
      <w:pPr>
        <w:jc w:val="center"/>
        <w:rPr>
          <w:rFonts w:cs="CTimesRoman"/>
          <w:b/>
          <w:lang w:val="sr-Cyrl-CS"/>
        </w:rPr>
      </w:pPr>
    </w:p>
    <w:p w14:paraId="380BDCA8" w14:textId="53165107" w:rsidR="00134739" w:rsidRDefault="00134739" w:rsidP="00134739">
      <w:pPr>
        <w:jc w:val="center"/>
        <w:rPr>
          <w:rFonts w:cs="CTimesRoman"/>
          <w:b/>
          <w:lang w:val="sr-Cyrl-CS"/>
        </w:rPr>
      </w:pPr>
      <w:r w:rsidRPr="00931BC2">
        <w:rPr>
          <w:rFonts w:cs="CTimesRoman"/>
          <w:b/>
          <w:lang w:val="sr-Cyrl-CS"/>
        </w:rPr>
        <w:t>Остале информације</w:t>
      </w:r>
    </w:p>
    <w:p w14:paraId="056278C4" w14:textId="77777777" w:rsidR="003C580A" w:rsidRPr="00931BC2" w:rsidRDefault="003C580A" w:rsidP="00134739">
      <w:pPr>
        <w:jc w:val="center"/>
        <w:rPr>
          <w:rFonts w:cs="CTimesRoman"/>
          <w:b/>
          <w:lang w:val="sr-Cyrl-CS"/>
        </w:rPr>
      </w:pPr>
    </w:p>
    <w:p w14:paraId="5DD15413" w14:textId="55BB1541" w:rsidR="00F2433B" w:rsidRPr="006C79A7" w:rsidRDefault="003C580A" w:rsidP="00F2433B">
      <w:pPr>
        <w:jc w:val="both"/>
        <w:rPr>
          <w:lang w:val="sr-Cyrl-CS"/>
        </w:rPr>
      </w:pPr>
      <w:r>
        <w:tab/>
      </w:r>
      <w:r w:rsidR="00CF3C55" w:rsidRPr="00931BC2">
        <w:rPr>
          <w:rFonts w:ascii="TimesNewRomanPS-BoldMT" w:hAnsi="TimesNewRomanPS-BoldMT" w:cs="TimesNewRomanPS-BoldMT"/>
          <w:bCs/>
          <w:lang w:val="ru-RU"/>
        </w:rPr>
        <w:t xml:space="preserve">Све додатне информације </w:t>
      </w:r>
      <w:r w:rsidR="00134739" w:rsidRPr="00931BC2">
        <w:rPr>
          <w:rFonts w:ascii="TimesNewRomanPS-BoldMT" w:hAnsi="TimesNewRomanPS-BoldMT" w:cs="TimesNewRomanPS-BoldMT"/>
          <w:bCs/>
          <w:lang w:val="ru-RU"/>
        </w:rPr>
        <w:t>заинтересовани</w:t>
      </w:r>
      <w:r w:rsidR="00E07E51" w:rsidRPr="00931BC2">
        <w:rPr>
          <w:szCs w:val="20"/>
          <w:lang w:val="ru-RU"/>
        </w:rPr>
        <w:t xml:space="preserve"> </w:t>
      </w:r>
      <w:r w:rsidR="00CF3C55" w:rsidRPr="00931BC2">
        <w:rPr>
          <w:rFonts w:ascii="TimesNewRomanPS-BoldMT" w:hAnsi="TimesNewRomanPS-BoldMT" w:cs="TimesNewRomanPS-BoldMT"/>
          <w:bCs/>
          <w:lang w:val="ru-RU"/>
        </w:rPr>
        <w:t>могу добити на телефон</w:t>
      </w:r>
      <w:r w:rsidR="006C79A7">
        <w:rPr>
          <w:rFonts w:ascii="TimesNewRomanPS-BoldMT" w:hAnsi="TimesNewRomanPS-BoldMT" w:cs="TimesNewRomanPS-BoldMT"/>
          <w:bCs/>
          <w:lang w:val="ru-RU"/>
        </w:rPr>
        <w:t>е</w:t>
      </w:r>
      <w:r w:rsidR="00CF3C55" w:rsidRPr="006C79A7">
        <w:rPr>
          <w:rFonts w:ascii="TimesNewRomanPS-BoldMT" w:hAnsi="TimesNewRomanPS-BoldMT" w:cs="TimesNewRomanPS-BoldMT"/>
          <w:bCs/>
          <w:lang w:val="ru-RU"/>
        </w:rPr>
        <w:t xml:space="preserve">: </w:t>
      </w:r>
      <w:r w:rsidR="007D5D30">
        <w:rPr>
          <w:rFonts w:ascii="TimesNewRomanPS-BoldMT" w:hAnsi="TimesNewRomanPS-BoldMT" w:cs="TimesNewRomanPS-BoldMT"/>
          <w:bCs/>
        </w:rPr>
        <w:t xml:space="preserve">011/ </w:t>
      </w:r>
      <w:r w:rsidR="007D5D30" w:rsidRPr="00472FE5">
        <w:rPr>
          <w:rFonts w:ascii="TimesNewRomanPS-BoldMT" w:hAnsi="TimesNewRomanPS-BoldMT" w:cs="TimesNewRomanPS-BoldMT"/>
          <w:bCs/>
        </w:rPr>
        <w:t>31</w:t>
      </w:r>
      <w:r w:rsidR="006C79A7" w:rsidRPr="00472FE5">
        <w:rPr>
          <w:rFonts w:ascii="TimesNewRomanPS-BoldMT" w:hAnsi="TimesNewRomanPS-BoldMT" w:cs="TimesNewRomanPS-BoldMT"/>
          <w:bCs/>
          <w:lang w:val="sr-Cyrl-RS"/>
        </w:rPr>
        <w:t>22867</w:t>
      </w:r>
      <w:bookmarkStart w:id="0" w:name="_GoBack"/>
      <w:bookmarkEnd w:id="0"/>
      <w:r w:rsidR="006C79A7">
        <w:rPr>
          <w:rFonts w:ascii="TimesNewRomanPS-BoldMT" w:hAnsi="TimesNewRomanPS-BoldMT" w:cs="TimesNewRomanPS-BoldMT"/>
          <w:bCs/>
          <w:lang w:val="sr-Cyrl-RS"/>
        </w:rPr>
        <w:t xml:space="preserve"> и</w:t>
      </w:r>
      <w:r w:rsidR="00F2433B" w:rsidRPr="006C79A7">
        <w:rPr>
          <w:rFonts w:ascii="TimesNewRomanPS-BoldMT" w:hAnsi="TimesNewRomanPS-BoldMT" w:cs="TimesNewRomanPS-BoldMT"/>
          <w:bCs/>
          <w:lang w:val="sr-Cyrl-RS"/>
        </w:rPr>
        <w:t xml:space="preserve"> </w:t>
      </w:r>
      <w:r w:rsidR="00A20178" w:rsidRPr="006C79A7">
        <w:rPr>
          <w:rFonts w:ascii="TimesNewRomanPS-BoldMT" w:hAnsi="TimesNewRomanPS-BoldMT" w:cs="TimesNewRomanPS-BoldMT"/>
          <w:bCs/>
          <w:lang w:val="ru-RU"/>
        </w:rPr>
        <w:t>011/31396</w:t>
      </w:r>
      <w:r w:rsidR="002A10F9" w:rsidRPr="006C79A7">
        <w:rPr>
          <w:rFonts w:ascii="TimesNewRomanPS-BoldMT" w:hAnsi="TimesNewRomanPS-BoldMT" w:cs="TimesNewRomanPS-BoldMT"/>
          <w:bCs/>
          <w:lang w:val="ru-RU"/>
        </w:rPr>
        <w:t>87</w:t>
      </w:r>
      <w:r w:rsidR="002C414B" w:rsidRPr="006C79A7">
        <w:rPr>
          <w:rFonts w:ascii="TimesNewRomanPS-BoldMT" w:hAnsi="TimesNewRomanPS-BoldMT" w:cs="TimesNewRomanPS-BoldMT"/>
          <w:bCs/>
          <w:lang w:val="ru-RU"/>
        </w:rPr>
        <w:t>.</w:t>
      </w:r>
    </w:p>
    <w:p w14:paraId="25CFFB60" w14:textId="77777777" w:rsidR="00F2433B" w:rsidRDefault="00F2433B" w:rsidP="00F2433B">
      <w:pPr>
        <w:jc w:val="both"/>
        <w:rPr>
          <w:color w:val="000000"/>
          <w:lang w:val="sr-Cyrl-CS"/>
        </w:rPr>
      </w:pPr>
    </w:p>
    <w:p w14:paraId="71D13DCF" w14:textId="77777777" w:rsidR="00F2433B" w:rsidRPr="00BB689A" w:rsidRDefault="00F2433B" w:rsidP="00F2433B">
      <w:pPr>
        <w:jc w:val="center"/>
        <w:rPr>
          <w:color w:val="000000"/>
          <w:lang w:val="sr-Cyrl-CS"/>
        </w:rPr>
      </w:pPr>
    </w:p>
    <w:p w14:paraId="20150AB6" w14:textId="2C62A0DB" w:rsidR="00CF3C55" w:rsidRPr="00931BC2" w:rsidRDefault="00CF3C55" w:rsidP="00D53678">
      <w:pPr>
        <w:jc w:val="both"/>
        <w:rPr>
          <w:lang w:val="ru-RU"/>
        </w:rPr>
      </w:pPr>
    </w:p>
    <w:sectPr w:rsidR="00CF3C55" w:rsidRPr="00931BC2" w:rsidSect="00B14BC1">
      <w:pgSz w:w="12240" w:h="15840"/>
      <w:pgMar w:top="15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Times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12C18"/>
    <w:multiLevelType w:val="hybridMultilevel"/>
    <w:tmpl w:val="C33EB34E"/>
    <w:lvl w:ilvl="0" w:tplc="A140BA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FD5AF2"/>
    <w:multiLevelType w:val="hybridMultilevel"/>
    <w:tmpl w:val="A8B6DAC0"/>
    <w:lvl w:ilvl="0" w:tplc="E0A232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F596C"/>
    <w:multiLevelType w:val="hybridMultilevel"/>
    <w:tmpl w:val="244037EC"/>
    <w:lvl w:ilvl="0" w:tplc="B6EAA2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481887"/>
    <w:multiLevelType w:val="hybridMultilevel"/>
    <w:tmpl w:val="946A21CE"/>
    <w:lvl w:ilvl="0" w:tplc="BFA8410A">
      <w:start w:val="1"/>
      <w:numFmt w:val="decimal"/>
      <w:lvlText w:val="%1)"/>
      <w:lvlJc w:val="left"/>
      <w:pPr>
        <w:ind w:left="840" w:hanging="360"/>
      </w:pPr>
    </w:lvl>
    <w:lvl w:ilvl="1" w:tplc="241A0019">
      <w:start w:val="1"/>
      <w:numFmt w:val="lowerLetter"/>
      <w:lvlText w:val="%2."/>
      <w:lvlJc w:val="left"/>
      <w:pPr>
        <w:ind w:left="1560" w:hanging="360"/>
      </w:pPr>
    </w:lvl>
    <w:lvl w:ilvl="2" w:tplc="241A001B">
      <w:start w:val="1"/>
      <w:numFmt w:val="lowerRoman"/>
      <w:lvlText w:val="%3."/>
      <w:lvlJc w:val="right"/>
      <w:pPr>
        <w:ind w:left="2280" w:hanging="180"/>
      </w:pPr>
    </w:lvl>
    <w:lvl w:ilvl="3" w:tplc="241A000F">
      <w:start w:val="1"/>
      <w:numFmt w:val="decimal"/>
      <w:lvlText w:val="%4."/>
      <w:lvlJc w:val="left"/>
      <w:pPr>
        <w:ind w:left="3000" w:hanging="360"/>
      </w:pPr>
    </w:lvl>
    <w:lvl w:ilvl="4" w:tplc="241A0019">
      <w:start w:val="1"/>
      <w:numFmt w:val="lowerLetter"/>
      <w:lvlText w:val="%5."/>
      <w:lvlJc w:val="left"/>
      <w:pPr>
        <w:ind w:left="3720" w:hanging="360"/>
      </w:pPr>
    </w:lvl>
    <w:lvl w:ilvl="5" w:tplc="241A001B">
      <w:start w:val="1"/>
      <w:numFmt w:val="lowerRoman"/>
      <w:lvlText w:val="%6."/>
      <w:lvlJc w:val="right"/>
      <w:pPr>
        <w:ind w:left="4440" w:hanging="180"/>
      </w:pPr>
    </w:lvl>
    <w:lvl w:ilvl="6" w:tplc="241A000F">
      <w:start w:val="1"/>
      <w:numFmt w:val="decimal"/>
      <w:lvlText w:val="%7."/>
      <w:lvlJc w:val="left"/>
      <w:pPr>
        <w:ind w:left="5160" w:hanging="360"/>
      </w:pPr>
    </w:lvl>
    <w:lvl w:ilvl="7" w:tplc="241A0019">
      <w:start w:val="1"/>
      <w:numFmt w:val="lowerLetter"/>
      <w:lvlText w:val="%8."/>
      <w:lvlJc w:val="left"/>
      <w:pPr>
        <w:ind w:left="5880" w:hanging="360"/>
      </w:pPr>
    </w:lvl>
    <w:lvl w:ilvl="8" w:tplc="241A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36273CF2"/>
    <w:multiLevelType w:val="hybridMultilevel"/>
    <w:tmpl w:val="DB249636"/>
    <w:lvl w:ilvl="0" w:tplc="0E08A9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338A4"/>
    <w:multiLevelType w:val="hybridMultilevel"/>
    <w:tmpl w:val="5BB6E3FC"/>
    <w:lvl w:ilvl="0" w:tplc="D8802EE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B777165"/>
    <w:multiLevelType w:val="hybridMultilevel"/>
    <w:tmpl w:val="D88C1CA0"/>
    <w:lvl w:ilvl="0" w:tplc="091CF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470325"/>
    <w:multiLevelType w:val="hybridMultilevel"/>
    <w:tmpl w:val="FEB4DFE6"/>
    <w:lvl w:ilvl="0" w:tplc="F746C26C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A4BA4"/>
    <w:multiLevelType w:val="hybridMultilevel"/>
    <w:tmpl w:val="C9C05908"/>
    <w:lvl w:ilvl="0" w:tplc="AE765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F27EB9"/>
    <w:multiLevelType w:val="hybridMultilevel"/>
    <w:tmpl w:val="6F523A90"/>
    <w:lvl w:ilvl="0" w:tplc="07FEDD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025241"/>
    <w:multiLevelType w:val="hybridMultilevel"/>
    <w:tmpl w:val="49943626"/>
    <w:lvl w:ilvl="0" w:tplc="7676E8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A5541B"/>
    <w:multiLevelType w:val="hybridMultilevel"/>
    <w:tmpl w:val="FEEC5FDC"/>
    <w:lvl w:ilvl="0" w:tplc="F438B38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9"/>
  </w:num>
  <w:num w:numId="6">
    <w:abstractNumId w:val="0"/>
  </w:num>
  <w:num w:numId="7">
    <w:abstractNumId w:val="10"/>
  </w:num>
  <w:num w:numId="8">
    <w:abstractNumId w:val="1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DE"/>
    <w:rsid w:val="00016992"/>
    <w:rsid w:val="00025A98"/>
    <w:rsid w:val="00030589"/>
    <w:rsid w:val="00041369"/>
    <w:rsid w:val="00053CD9"/>
    <w:rsid w:val="00086E7A"/>
    <w:rsid w:val="000C5266"/>
    <w:rsid w:val="000C5388"/>
    <w:rsid w:val="000C623B"/>
    <w:rsid w:val="000E0472"/>
    <w:rsid w:val="00134739"/>
    <w:rsid w:val="0015555C"/>
    <w:rsid w:val="001A043B"/>
    <w:rsid w:val="001B4E00"/>
    <w:rsid w:val="001C71D8"/>
    <w:rsid w:val="001D0B39"/>
    <w:rsid w:val="001D1A61"/>
    <w:rsid w:val="001D2015"/>
    <w:rsid w:val="0020164D"/>
    <w:rsid w:val="002019E6"/>
    <w:rsid w:val="00220855"/>
    <w:rsid w:val="00231448"/>
    <w:rsid w:val="00240E04"/>
    <w:rsid w:val="002440BD"/>
    <w:rsid w:val="00247160"/>
    <w:rsid w:val="00254D17"/>
    <w:rsid w:val="002647AB"/>
    <w:rsid w:val="00267166"/>
    <w:rsid w:val="00276684"/>
    <w:rsid w:val="00280D58"/>
    <w:rsid w:val="002A10F9"/>
    <w:rsid w:val="002C414B"/>
    <w:rsid w:val="002D2051"/>
    <w:rsid w:val="002D4F55"/>
    <w:rsid w:val="002E6D39"/>
    <w:rsid w:val="003342B1"/>
    <w:rsid w:val="00395F1E"/>
    <w:rsid w:val="003C580A"/>
    <w:rsid w:val="004101BC"/>
    <w:rsid w:val="0043639B"/>
    <w:rsid w:val="00446ED5"/>
    <w:rsid w:val="00472FE5"/>
    <w:rsid w:val="004841E6"/>
    <w:rsid w:val="004B2A74"/>
    <w:rsid w:val="004F0018"/>
    <w:rsid w:val="005234A3"/>
    <w:rsid w:val="00526611"/>
    <w:rsid w:val="00532E20"/>
    <w:rsid w:val="00536219"/>
    <w:rsid w:val="00537869"/>
    <w:rsid w:val="005429A7"/>
    <w:rsid w:val="00584BF5"/>
    <w:rsid w:val="00584DD7"/>
    <w:rsid w:val="00591E60"/>
    <w:rsid w:val="00595865"/>
    <w:rsid w:val="005A2409"/>
    <w:rsid w:val="005A7470"/>
    <w:rsid w:val="005C66A0"/>
    <w:rsid w:val="005E2A71"/>
    <w:rsid w:val="005E7B8F"/>
    <w:rsid w:val="00601638"/>
    <w:rsid w:val="006160A1"/>
    <w:rsid w:val="0062587A"/>
    <w:rsid w:val="00682D2A"/>
    <w:rsid w:val="00691CFE"/>
    <w:rsid w:val="00695CEE"/>
    <w:rsid w:val="006A02C1"/>
    <w:rsid w:val="006C11A8"/>
    <w:rsid w:val="006C79A7"/>
    <w:rsid w:val="006D224F"/>
    <w:rsid w:val="00725012"/>
    <w:rsid w:val="00735F24"/>
    <w:rsid w:val="00767F6C"/>
    <w:rsid w:val="007A4BF7"/>
    <w:rsid w:val="007C01AF"/>
    <w:rsid w:val="007D1485"/>
    <w:rsid w:val="007D5D30"/>
    <w:rsid w:val="00834C21"/>
    <w:rsid w:val="00851A51"/>
    <w:rsid w:val="0089154C"/>
    <w:rsid w:val="00931BC2"/>
    <w:rsid w:val="00960559"/>
    <w:rsid w:val="009968EF"/>
    <w:rsid w:val="009D0B3A"/>
    <w:rsid w:val="009D59D5"/>
    <w:rsid w:val="009F217E"/>
    <w:rsid w:val="00A20178"/>
    <w:rsid w:val="00A66E74"/>
    <w:rsid w:val="00A70E8F"/>
    <w:rsid w:val="00A72E91"/>
    <w:rsid w:val="00A860A3"/>
    <w:rsid w:val="00A864A1"/>
    <w:rsid w:val="00AB38CE"/>
    <w:rsid w:val="00AC3352"/>
    <w:rsid w:val="00AF3C43"/>
    <w:rsid w:val="00AF3C8F"/>
    <w:rsid w:val="00B04565"/>
    <w:rsid w:val="00B14BC1"/>
    <w:rsid w:val="00B92245"/>
    <w:rsid w:val="00BC182C"/>
    <w:rsid w:val="00BD5959"/>
    <w:rsid w:val="00BF4E5B"/>
    <w:rsid w:val="00C136BF"/>
    <w:rsid w:val="00C23901"/>
    <w:rsid w:val="00C519B7"/>
    <w:rsid w:val="00C523F0"/>
    <w:rsid w:val="00C60945"/>
    <w:rsid w:val="00C64167"/>
    <w:rsid w:val="00C769B1"/>
    <w:rsid w:val="00C825CE"/>
    <w:rsid w:val="00C91B63"/>
    <w:rsid w:val="00CA02B3"/>
    <w:rsid w:val="00CF3C55"/>
    <w:rsid w:val="00D143A8"/>
    <w:rsid w:val="00D217AC"/>
    <w:rsid w:val="00D31B29"/>
    <w:rsid w:val="00D326B0"/>
    <w:rsid w:val="00D524D0"/>
    <w:rsid w:val="00D53678"/>
    <w:rsid w:val="00D56224"/>
    <w:rsid w:val="00D56C47"/>
    <w:rsid w:val="00D77EC9"/>
    <w:rsid w:val="00DA333B"/>
    <w:rsid w:val="00DC5245"/>
    <w:rsid w:val="00DD29DE"/>
    <w:rsid w:val="00DE1AC1"/>
    <w:rsid w:val="00E07E51"/>
    <w:rsid w:val="00E13D6E"/>
    <w:rsid w:val="00E21165"/>
    <w:rsid w:val="00E5570E"/>
    <w:rsid w:val="00E63949"/>
    <w:rsid w:val="00E717D5"/>
    <w:rsid w:val="00EB4BDF"/>
    <w:rsid w:val="00EB74A9"/>
    <w:rsid w:val="00EC2EFF"/>
    <w:rsid w:val="00EC7371"/>
    <w:rsid w:val="00F06301"/>
    <w:rsid w:val="00F2433B"/>
    <w:rsid w:val="00F4712E"/>
    <w:rsid w:val="00F56967"/>
    <w:rsid w:val="00F86D84"/>
    <w:rsid w:val="00F97023"/>
    <w:rsid w:val="00FD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8496"/>
  <w15:chartTrackingRefBased/>
  <w15:docId w15:val="{3305778D-1ECA-45A6-80DA-9EBB562D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F3C5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F3C5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CF3C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6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64D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31B29"/>
    <w:pPr>
      <w:ind w:left="720"/>
      <w:contextualSpacing/>
    </w:pPr>
  </w:style>
  <w:style w:type="table" w:styleId="TableGrid">
    <w:name w:val="Table Grid"/>
    <w:basedOn w:val="TableNormal"/>
    <w:uiPriority w:val="39"/>
    <w:rsid w:val="00134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C18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182C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BC182C"/>
    <w:rPr>
      <w:rFonts w:ascii="Times New Roman" w:eastAsia="Times New Roman" w:hAnsi="Times New Roman" w:cs="Times New Roman"/>
      <w:sz w:val="20"/>
      <w:szCs w:val="20"/>
    </w:rPr>
  </w:style>
  <w:style w:type="paragraph" w:customStyle="1" w:styleId="basic-paragraph">
    <w:name w:val="basic-paragraph"/>
    <w:basedOn w:val="Normal"/>
    <w:rsid w:val="001A043B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Blazic</dc:creator>
  <cp:keywords/>
  <dc:description/>
  <cp:lastModifiedBy>Nikola Samardzic</cp:lastModifiedBy>
  <cp:revision>19</cp:revision>
  <cp:lastPrinted>2019-01-23T06:51:00Z</cp:lastPrinted>
  <dcterms:created xsi:type="dcterms:W3CDTF">2020-11-04T11:28:00Z</dcterms:created>
  <dcterms:modified xsi:type="dcterms:W3CDTF">2020-11-20T09:10:00Z</dcterms:modified>
</cp:coreProperties>
</file>