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61DD7" w:rsidRPr="00261DD7" w:rsidRDefault="00DC363C" w:rsidP="00261DD7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="00261DD7" w:rsidRPr="00DF4DF6">
              <w:rPr>
                <w:lang w:val="ru-RU"/>
              </w:rPr>
              <w:t>404-02-</w:t>
            </w:r>
            <w:r w:rsidR="00B57F44">
              <w:rPr>
                <w:lang w:val="sr-Latn-RS"/>
              </w:rPr>
              <w:t>164</w:t>
            </w:r>
            <w:r w:rsidR="00261DD7" w:rsidRPr="00DF4DF6">
              <w:rPr>
                <w:lang w:val="ru-RU"/>
              </w:rPr>
              <w:t>/201</w:t>
            </w:r>
            <w:r w:rsidR="002B7E0D">
              <w:t>7</w:t>
            </w:r>
            <w:r w:rsidR="00261DD7" w:rsidRPr="00DF4DF6">
              <w:rPr>
                <w:lang w:val="ru-RU"/>
              </w:rPr>
              <w:t>-0</w:t>
            </w:r>
            <w:r w:rsidR="00224D80">
              <w:rPr>
                <w:lang w:val="sr-Latn-RS"/>
              </w:rPr>
              <w:t>5</w:t>
            </w:r>
          </w:p>
          <w:p w:rsidR="00DC363C" w:rsidRPr="00214D64" w:rsidRDefault="00224D80" w:rsidP="00DC363C">
            <w:pPr>
              <w:jc w:val="center"/>
              <w:rPr>
                <w:lang w:val="ru-RU"/>
              </w:rPr>
            </w:pPr>
            <w:r>
              <w:t>27</w:t>
            </w:r>
            <w:r w:rsidR="00E87CCC">
              <w:t>.11.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3D1A57" w:rsidRDefault="003D1A57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</w:t>
      </w:r>
      <w:r w:rsidR="00A82B58">
        <w:rPr>
          <w:b/>
          <w:sz w:val="28"/>
          <w:szCs w:val="28"/>
          <w:lang w:val="sr-Latn-RS"/>
        </w:rPr>
        <w:t>2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Default="00DC363C" w:rsidP="002164D7">
      <w:pPr>
        <w:tabs>
          <w:tab w:val="left" w:pos="284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3D1A57" w:rsidRPr="002164D7" w:rsidRDefault="003D1A57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</w:p>
    <w:p w:rsidR="00143F5A" w:rsidRPr="002B7E0D" w:rsidRDefault="00DC363C" w:rsidP="00E87CCC">
      <w:pPr>
        <w:contextualSpacing/>
        <w:jc w:val="both"/>
        <w:rPr>
          <w:lang w:val="sr-Latn-RS"/>
        </w:rPr>
      </w:pPr>
      <w:r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 xml:space="preserve">68/15) достављамо вам  </w:t>
      </w:r>
      <w:r w:rsidR="00930B74" w:rsidRPr="003D1A57">
        <w:rPr>
          <w:b/>
          <w:kern w:val="16"/>
          <w:lang w:val="sr-Cyrl-RS"/>
        </w:rPr>
        <w:t xml:space="preserve">Одговор </w:t>
      </w:r>
      <w:r w:rsidR="00A82B58">
        <w:rPr>
          <w:b/>
          <w:kern w:val="16"/>
          <w:lang w:val="sr-Latn-RS"/>
        </w:rPr>
        <w:t>2</w:t>
      </w:r>
      <w:r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</w:t>
      </w:r>
      <w:r w:rsidR="00B57F44">
        <w:rPr>
          <w:rFonts w:eastAsia="Calibri"/>
          <w:lang w:val="sr-Cyrl-RS" w:eastAsia="x-none"/>
        </w:rPr>
        <w:t>Набавка лиценци за корисничке софтвере и софтвере за администрирање ИКТ-а министарства, број јавне набавке О-35</w:t>
      </w:r>
      <w:r w:rsidR="002B7E0D" w:rsidRPr="002B7E0D">
        <w:rPr>
          <w:rFonts w:eastAsia="Calibri"/>
          <w:lang w:val="sr-Cyrl-RS" w:eastAsia="x-none"/>
        </w:rPr>
        <w:t>/2017</w:t>
      </w:r>
      <w:r w:rsidR="002B7E0D">
        <w:rPr>
          <w:rFonts w:eastAsia="Calibri"/>
          <w:lang w:val="sr-Latn-RS" w:eastAsia="x-none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E87CCC" w:rsidRDefault="00E87CCC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61DD7" w:rsidRDefault="009378C6" w:rsidP="00B57F44">
      <w:pPr>
        <w:contextualSpacing/>
        <w:jc w:val="both"/>
        <w:rPr>
          <w:kern w:val="16"/>
          <w:lang w:val="sr-Cyrl-RS"/>
        </w:rPr>
      </w:pPr>
      <w:r w:rsidRPr="002B7E0D">
        <w:rPr>
          <w:b/>
          <w:kern w:val="16"/>
          <w:lang w:val="sr-Cyrl-RS"/>
        </w:rPr>
        <w:t>Питање 1:</w:t>
      </w:r>
      <w:r w:rsidR="00E87CCC" w:rsidRPr="002B7E0D">
        <w:rPr>
          <w:kern w:val="16"/>
          <w:lang w:val="sr-Cyrl-RS"/>
        </w:rPr>
        <w:t xml:space="preserve"> </w:t>
      </w:r>
      <w:r w:rsidR="00A82B58">
        <w:rPr>
          <w:kern w:val="16"/>
          <w:lang w:val="sr-Cyrl-RS"/>
        </w:rPr>
        <w:t>У конкурсној документацији на страни 18., у делу који се односи на пословни капацитет, зах</w:t>
      </w:r>
      <w:r w:rsidR="00827762">
        <w:rPr>
          <w:kern w:val="16"/>
          <w:lang w:val="sr-Cyrl-RS"/>
        </w:rPr>
        <w:t>тевано је да понуђач поседује ИС</w:t>
      </w:r>
      <w:r w:rsidR="00A82B58">
        <w:rPr>
          <w:kern w:val="16"/>
          <w:lang w:val="sr-Cyrl-RS"/>
        </w:rPr>
        <w:t xml:space="preserve">О 27001- за стандард система </w:t>
      </w:r>
      <w:proofErr w:type="spellStart"/>
      <w:r w:rsidR="00A82B58">
        <w:rPr>
          <w:kern w:val="16"/>
          <w:lang w:val="sr-Cyrl-RS"/>
        </w:rPr>
        <w:t>управљаљња</w:t>
      </w:r>
      <w:proofErr w:type="spellEnd"/>
      <w:r w:rsidR="00A82B58">
        <w:rPr>
          <w:kern w:val="16"/>
          <w:lang w:val="sr-Cyrl-RS"/>
        </w:rPr>
        <w:t xml:space="preserve"> безб</w:t>
      </w:r>
      <w:r w:rsidR="00827762">
        <w:rPr>
          <w:kern w:val="16"/>
          <w:lang w:val="sr-Cyrl-RS"/>
        </w:rPr>
        <w:t>едношћу информација, при чему за</w:t>
      </w:r>
      <w:r w:rsidR="00A82B58">
        <w:rPr>
          <w:kern w:val="16"/>
          <w:lang w:val="sr-Cyrl-RS"/>
        </w:rPr>
        <w:t xml:space="preserve"> горе наведени сертификат</w:t>
      </w:r>
      <w:r w:rsidR="00827762">
        <w:rPr>
          <w:kern w:val="16"/>
          <w:lang w:val="sr-Cyrl-RS"/>
        </w:rPr>
        <w:t xml:space="preserve"> мора да буде надлежан орган који је </w:t>
      </w:r>
      <w:proofErr w:type="spellStart"/>
      <w:r w:rsidR="00827762">
        <w:rPr>
          <w:kern w:val="16"/>
          <w:lang w:val="sr-Cyrl-RS"/>
        </w:rPr>
        <w:t>компететно</w:t>
      </w:r>
      <w:proofErr w:type="spellEnd"/>
      <w:r w:rsidR="00827762">
        <w:rPr>
          <w:kern w:val="16"/>
          <w:lang w:val="sr-Cyrl-RS"/>
        </w:rPr>
        <w:t xml:space="preserve"> тело за оцењивање усаглашености са одговарајућим стандардом, а које је акредитовано од стране надлежног </w:t>
      </w:r>
      <w:proofErr w:type="spellStart"/>
      <w:r w:rsidR="00827762">
        <w:rPr>
          <w:kern w:val="16"/>
          <w:lang w:val="sr-Cyrl-RS"/>
        </w:rPr>
        <w:t>акредитационог</w:t>
      </w:r>
      <w:proofErr w:type="spellEnd"/>
      <w:r w:rsidR="00827762">
        <w:rPr>
          <w:kern w:val="16"/>
          <w:lang w:val="sr-Cyrl-RS"/>
        </w:rPr>
        <w:t xml:space="preserve"> тела ( з</w:t>
      </w:r>
      <w:r w:rsidR="009D7E25">
        <w:rPr>
          <w:kern w:val="16"/>
          <w:lang w:val="sr-Cyrl-RS"/>
        </w:rPr>
        <w:t xml:space="preserve">а Републику Србију то је </w:t>
      </w:r>
      <w:proofErr w:type="spellStart"/>
      <w:r w:rsidR="009D7E25">
        <w:rPr>
          <w:kern w:val="16"/>
          <w:lang w:val="sr-Cyrl-RS"/>
        </w:rPr>
        <w:t>Акредита</w:t>
      </w:r>
      <w:r w:rsidR="00827762">
        <w:rPr>
          <w:kern w:val="16"/>
          <w:lang w:val="sr-Cyrl-RS"/>
        </w:rPr>
        <w:t>ционо</w:t>
      </w:r>
      <w:proofErr w:type="spellEnd"/>
      <w:r w:rsidR="00827762">
        <w:rPr>
          <w:kern w:val="16"/>
          <w:lang w:val="sr-Cyrl-RS"/>
        </w:rPr>
        <w:t xml:space="preserve"> тело Србије).</w:t>
      </w:r>
    </w:p>
    <w:p w:rsidR="00827762" w:rsidRDefault="00827762" w:rsidP="00B57F44">
      <w:pPr>
        <w:contextualSpacing/>
        <w:jc w:val="both"/>
        <w:rPr>
          <w:kern w:val="16"/>
          <w:lang w:val="sr-Cyrl-RS"/>
        </w:rPr>
      </w:pPr>
    </w:p>
    <w:p w:rsidR="00827762" w:rsidRPr="00A82B58" w:rsidRDefault="00827762" w:rsidP="00B57F44">
      <w:pPr>
        <w:contextualSpacing/>
        <w:jc w:val="both"/>
        <w:rPr>
          <w:kern w:val="16"/>
          <w:lang w:val="sr-Cyrl-RS"/>
        </w:rPr>
      </w:pPr>
      <w:r>
        <w:rPr>
          <w:kern w:val="16"/>
          <w:lang w:val="sr-Cyrl-RS"/>
        </w:rPr>
        <w:t xml:space="preserve">Имајући у виду међународне споразуме о препознавању интернационалних акредитованих сертификата из других земаља, молимо Вас да потврдите да ће те </w:t>
      </w:r>
      <w:proofErr w:type="spellStart"/>
      <w:r>
        <w:rPr>
          <w:kern w:val="16"/>
          <w:lang w:val="sr-Cyrl-RS"/>
        </w:rPr>
        <w:t>прихватитити</w:t>
      </w:r>
      <w:proofErr w:type="spellEnd"/>
      <w:r>
        <w:rPr>
          <w:kern w:val="16"/>
          <w:lang w:val="sr-Cyrl-RS"/>
        </w:rPr>
        <w:t xml:space="preserve"> и сертификате који су издати од стране </w:t>
      </w:r>
      <w:proofErr w:type="spellStart"/>
      <w:r>
        <w:rPr>
          <w:kern w:val="16"/>
          <w:lang w:val="sr-Cyrl-RS"/>
        </w:rPr>
        <w:t>сертификационих</w:t>
      </w:r>
      <w:proofErr w:type="spellEnd"/>
      <w:r>
        <w:rPr>
          <w:kern w:val="16"/>
          <w:lang w:val="sr-Cyrl-RS"/>
        </w:rPr>
        <w:t xml:space="preserve"> кућа које су акредитоване од стране </w:t>
      </w:r>
      <w:proofErr w:type="spellStart"/>
      <w:r>
        <w:rPr>
          <w:kern w:val="16"/>
          <w:lang w:val="sr-Cyrl-RS"/>
        </w:rPr>
        <w:t>акредтационих</w:t>
      </w:r>
      <w:proofErr w:type="spellEnd"/>
      <w:r>
        <w:rPr>
          <w:kern w:val="16"/>
          <w:lang w:val="sr-Cyrl-RS"/>
        </w:rPr>
        <w:t xml:space="preserve"> тела других држава из ЕУ?</w:t>
      </w:r>
    </w:p>
    <w:p w:rsidR="002B7E0D" w:rsidRPr="002B7E0D" w:rsidRDefault="002B7E0D" w:rsidP="002B7E0D">
      <w:pPr>
        <w:contextualSpacing/>
        <w:jc w:val="both"/>
        <w:rPr>
          <w:kern w:val="16"/>
          <w:lang w:val="sr-Cyrl-RS"/>
        </w:rPr>
      </w:pPr>
    </w:p>
    <w:p w:rsidR="005811CE" w:rsidRDefault="00FC04C5" w:rsidP="005811CE">
      <w:pPr>
        <w:rPr>
          <w:color w:val="1F497D"/>
        </w:rPr>
      </w:pPr>
      <w:r w:rsidRPr="00706EBB">
        <w:rPr>
          <w:b/>
          <w:kern w:val="16"/>
          <w:lang w:val="sr-Cyrl-RS"/>
        </w:rPr>
        <w:t>Одговор</w:t>
      </w:r>
      <w:r w:rsidRPr="00706EBB">
        <w:rPr>
          <w:b/>
          <w:kern w:val="16"/>
          <w:lang w:val="en-GB"/>
        </w:rPr>
        <w:t xml:space="preserve"> 1</w:t>
      </w:r>
      <w:r w:rsidRPr="00706EBB">
        <w:rPr>
          <w:kern w:val="16"/>
          <w:lang w:val="sr-Cyrl-RS"/>
        </w:rPr>
        <w:t>:</w:t>
      </w:r>
      <w:r w:rsidRPr="00706EBB">
        <w:rPr>
          <w:kern w:val="16"/>
          <w:lang w:val="en-GB"/>
        </w:rPr>
        <w:t xml:space="preserve"> </w:t>
      </w:r>
      <w:r w:rsidR="005811CE" w:rsidRPr="00130308">
        <w:t xml:space="preserve">У </w:t>
      </w:r>
      <w:proofErr w:type="spellStart"/>
      <w:r w:rsidR="005811CE" w:rsidRPr="00130308">
        <w:t>конкурсној</w:t>
      </w:r>
      <w:proofErr w:type="spellEnd"/>
      <w:r w:rsidR="005811CE" w:rsidRPr="00130308">
        <w:t xml:space="preserve"> </w:t>
      </w:r>
      <w:proofErr w:type="spellStart"/>
      <w:r w:rsidR="005811CE" w:rsidRPr="00130308">
        <w:t>документацији</w:t>
      </w:r>
      <w:proofErr w:type="spellEnd"/>
      <w:r w:rsidR="005811CE" w:rsidRPr="00130308">
        <w:t xml:space="preserve"> </w:t>
      </w:r>
      <w:proofErr w:type="spellStart"/>
      <w:r w:rsidR="005811CE" w:rsidRPr="00130308">
        <w:t>је</w:t>
      </w:r>
      <w:proofErr w:type="spellEnd"/>
      <w:r w:rsidR="005811CE" w:rsidRPr="00130308">
        <w:t xml:space="preserve"> </w:t>
      </w:r>
      <w:proofErr w:type="spellStart"/>
      <w:r w:rsidR="005811CE" w:rsidRPr="00130308">
        <w:t>наведено</w:t>
      </w:r>
      <w:proofErr w:type="spellEnd"/>
      <w:r w:rsidR="005811CE" w:rsidRPr="00130308">
        <w:rPr>
          <w:lang w:val="sr-Cyrl-RS"/>
        </w:rPr>
        <w:t>:</w:t>
      </w:r>
      <w:r w:rsidR="005811CE" w:rsidRPr="00130308">
        <w:t xml:space="preserve"> </w:t>
      </w:r>
    </w:p>
    <w:p w:rsidR="005811CE" w:rsidRDefault="005811CE" w:rsidP="005811CE">
      <w:pPr>
        <w:rPr>
          <w:color w:val="1F497D"/>
        </w:rPr>
      </w:pPr>
    </w:p>
    <w:p w:rsidR="005811CE" w:rsidRDefault="00130308" w:rsidP="005811CE">
      <w:pPr>
        <w:spacing w:after="200" w:line="276" w:lineRule="auto"/>
        <w:contextualSpacing/>
        <w:jc w:val="both"/>
        <w:rPr>
          <w:lang w:val="sr-Cyrl-RS"/>
        </w:rPr>
      </w:pPr>
      <w:r>
        <w:rPr>
          <w:b/>
          <w:bCs/>
          <w:lang w:val="sr-Cyrl-RS"/>
        </w:rPr>
        <w:t>„</w:t>
      </w:r>
      <w:r w:rsidR="005811CE">
        <w:rPr>
          <w:lang w:val="sr-Cyrl-RS"/>
        </w:rPr>
        <w:t>Надлежни орган за издавања горе наведених сертификата</w:t>
      </w:r>
      <w:r w:rsidR="005811CE">
        <w:rPr>
          <w:lang w:val="sr-Latn-RS"/>
        </w:rPr>
        <w:t xml:space="preserve"> je </w:t>
      </w:r>
      <w:proofErr w:type="spellStart"/>
      <w:r w:rsidR="005811CE">
        <w:t>кoмпeтeнтнo</w:t>
      </w:r>
      <w:proofErr w:type="spellEnd"/>
      <w:r w:rsidR="005811CE">
        <w:t xml:space="preserve"> </w:t>
      </w:r>
      <w:proofErr w:type="spellStart"/>
      <w:r w:rsidR="005811CE">
        <w:t>тeл</w:t>
      </w:r>
      <w:proofErr w:type="spellEnd"/>
      <w:r w:rsidR="005811CE">
        <w:rPr>
          <w:lang w:val="sr-Cyrl-RS"/>
        </w:rPr>
        <w:t>о</w:t>
      </w:r>
      <w:r w:rsidR="005811CE">
        <w:t xml:space="preserve"> </w:t>
      </w:r>
      <w:proofErr w:type="spellStart"/>
      <w:r w:rsidR="005811CE">
        <w:t>зa</w:t>
      </w:r>
      <w:proofErr w:type="spellEnd"/>
      <w:r w:rsidR="005811CE">
        <w:t xml:space="preserve"> </w:t>
      </w:r>
      <w:proofErr w:type="spellStart"/>
      <w:r w:rsidR="005811CE">
        <w:t>oцeњивaњe</w:t>
      </w:r>
      <w:proofErr w:type="spellEnd"/>
      <w:r w:rsidR="005811CE">
        <w:t xml:space="preserve"> </w:t>
      </w:r>
      <w:proofErr w:type="spellStart"/>
      <w:r w:rsidR="005811CE">
        <w:t>усaглaшeнoсти</w:t>
      </w:r>
      <w:proofErr w:type="spellEnd"/>
      <w:r w:rsidR="005811CE">
        <w:rPr>
          <w:lang w:val="sr-Cyrl-RS"/>
        </w:rPr>
        <w:t xml:space="preserve"> са одговарајућим стандардом, а које је акредитовано од стране надлежног </w:t>
      </w:r>
      <w:proofErr w:type="spellStart"/>
      <w:r w:rsidR="005811CE">
        <w:rPr>
          <w:lang w:val="sr-Cyrl-RS"/>
        </w:rPr>
        <w:t>акредитационог</w:t>
      </w:r>
      <w:proofErr w:type="spellEnd"/>
      <w:r w:rsidR="005811CE">
        <w:rPr>
          <w:lang w:val="sr-Cyrl-RS"/>
        </w:rPr>
        <w:t xml:space="preserve"> тела (за Републику Србију је то </w:t>
      </w:r>
      <w:proofErr w:type="spellStart"/>
      <w:r w:rsidR="005811CE">
        <w:t>Aкрeдитaциoнo</w:t>
      </w:r>
      <w:proofErr w:type="spellEnd"/>
      <w:r w:rsidR="005811CE">
        <w:t xml:space="preserve"> </w:t>
      </w:r>
      <w:proofErr w:type="spellStart"/>
      <w:r w:rsidR="005811CE">
        <w:t>тeл</w:t>
      </w:r>
      <w:proofErr w:type="spellEnd"/>
      <w:r w:rsidR="005811CE">
        <w:rPr>
          <w:lang w:val="sr-Cyrl-RS"/>
        </w:rPr>
        <w:t>о</w:t>
      </w:r>
      <w:r w:rsidR="005811CE">
        <w:t xml:space="preserve"> </w:t>
      </w:r>
      <w:proofErr w:type="spellStart"/>
      <w:r w:rsidR="005811CE">
        <w:t>Србиje</w:t>
      </w:r>
      <w:proofErr w:type="spellEnd"/>
      <w:r w:rsidR="005811CE">
        <w:rPr>
          <w:lang w:val="sr-Cyrl-RS"/>
        </w:rPr>
        <w:t>)“.</w:t>
      </w:r>
    </w:p>
    <w:p w:rsidR="002B7E0D" w:rsidRDefault="002B7E0D" w:rsidP="005811CE">
      <w:pPr>
        <w:jc w:val="both"/>
        <w:rPr>
          <w:kern w:val="16"/>
          <w:lang w:val="en-GB"/>
        </w:rPr>
      </w:pPr>
    </w:p>
    <w:p w:rsidR="005811CE" w:rsidRPr="00130308" w:rsidRDefault="005811CE" w:rsidP="005811CE">
      <w:pPr>
        <w:jc w:val="both"/>
        <w:rPr>
          <w:lang w:val="sr-Cyrl-RS"/>
        </w:rPr>
      </w:pPr>
      <w:bookmarkStart w:id="0" w:name="_GoBack"/>
      <w:bookmarkEnd w:id="0"/>
      <w:proofErr w:type="spellStart"/>
      <w:r w:rsidRPr="005811CE">
        <w:t>Прихвата</w:t>
      </w:r>
      <w:proofErr w:type="spellEnd"/>
      <w:r w:rsidRPr="005811CE">
        <w:t xml:space="preserve"> </w:t>
      </w:r>
      <w:proofErr w:type="spellStart"/>
      <w:r w:rsidRPr="005811CE">
        <w:t>се</w:t>
      </w:r>
      <w:proofErr w:type="spellEnd"/>
      <w:r w:rsidRPr="005811CE">
        <w:t xml:space="preserve"> </w:t>
      </w:r>
      <w:proofErr w:type="spellStart"/>
      <w:r w:rsidRPr="005811CE">
        <w:t>сертификат</w:t>
      </w:r>
      <w:proofErr w:type="spellEnd"/>
      <w:r w:rsidRPr="005811CE">
        <w:t xml:space="preserve"> </w:t>
      </w:r>
      <w:proofErr w:type="spellStart"/>
      <w:r w:rsidRPr="005811CE">
        <w:t>за</w:t>
      </w:r>
      <w:proofErr w:type="spellEnd"/>
      <w:r w:rsidRPr="005811CE">
        <w:t xml:space="preserve"> </w:t>
      </w:r>
      <w:proofErr w:type="spellStart"/>
      <w:r w:rsidRPr="005811CE">
        <w:t>испуњење</w:t>
      </w:r>
      <w:proofErr w:type="spellEnd"/>
      <w:r w:rsidRPr="005811CE">
        <w:t xml:space="preserve"> </w:t>
      </w:r>
      <w:proofErr w:type="spellStart"/>
      <w:r w:rsidRPr="005811CE">
        <w:t>траженог</w:t>
      </w:r>
      <w:proofErr w:type="spellEnd"/>
      <w:r w:rsidRPr="005811CE">
        <w:t xml:space="preserve"> </w:t>
      </w:r>
      <w:proofErr w:type="spellStart"/>
      <w:r w:rsidRPr="005811CE">
        <w:t>стандарада</w:t>
      </w:r>
      <w:proofErr w:type="spellEnd"/>
      <w:r w:rsidRPr="005811CE">
        <w:t xml:space="preserve"> </w:t>
      </w:r>
      <w:proofErr w:type="spellStart"/>
      <w:r w:rsidRPr="005811CE">
        <w:t>издат</w:t>
      </w:r>
      <w:proofErr w:type="spellEnd"/>
      <w:r w:rsidRPr="005811CE">
        <w:t xml:space="preserve"> </w:t>
      </w:r>
      <w:proofErr w:type="spellStart"/>
      <w:r w:rsidRPr="005811CE">
        <w:t>од</w:t>
      </w:r>
      <w:proofErr w:type="spellEnd"/>
      <w:r w:rsidRPr="005811CE">
        <w:t xml:space="preserve"> </w:t>
      </w:r>
      <w:proofErr w:type="spellStart"/>
      <w:r w:rsidRPr="005811CE">
        <w:t>стране</w:t>
      </w:r>
      <w:proofErr w:type="spellEnd"/>
      <w:r w:rsidRPr="005811CE">
        <w:t xml:space="preserve"> </w:t>
      </w:r>
      <w:proofErr w:type="spellStart"/>
      <w:r w:rsidRPr="005811CE">
        <w:t>надлежног</w:t>
      </w:r>
      <w:proofErr w:type="spellEnd"/>
      <w:r w:rsidRPr="005811CE">
        <w:t xml:space="preserve"> </w:t>
      </w:r>
      <w:proofErr w:type="spellStart"/>
      <w:r w:rsidRPr="005811CE">
        <w:t>органа</w:t>
      </w:r>
      <w:proofErr w:type="spellEnd"/>
      <w:r w:rsidR="00130308">
        <w:rPr>
          <w:lang w:val="sr-Cyrl-RS"/>
        </w:rPr>
        <w:t>-</w:t>
      </w:r>
      <w:proofErr w:type="spellStart"/>
      <w:r w:rsidR="00130308">
        <w:rPr>
          <w:lang w:val="sr-Cyrl-RS"/>
        </w:rPr>
        <w:t>акредитационог</w:t>
      </w:r>
      <w:proofErr w:type="spellEnd"/>
      <w:r w:rsidR="00130308">
        <w:rPr>
          <w:lang w:val="sr-Cyrl-RS"/>
        </w:rPr>
        <w:t xml:space="preserve"> тела</w:t>
      </w:r>
      <w:r w:rsidR="007C1A41">
        <w:rPr>
          <w:lang w:val="sr-Cyrl-RS"/>
        </w:rPr>
        <w:t xml:space="preserve"> </w:t>
      </w:r>
      <w:proofErr w:type="spellStart"/>
      <w:r w:rsidRPr="005811CE">
        <w:t>државе</w:t>
      </w:r>
      <w:proofErr w:type="spellEnd"/>
      <w:r w:rsidRPr="005811CE">
        <w:t xml:space="preserve"> у </w:t>
      </w:r>
      <w:proofErr w:type="spellStart"/>
      <w:r w:rsidRPr="005811CE">
        <w:t>којој</w:t>
      </w:r>
      <w:proofErr w:type="spellEnd"/>
      <w:r w:rsidRPr="005811CE">
        <w:t xml:space="preserve"> </w:t>
      </w:r>
      <w:proofErr w:type="spellStart"/>
      <w:r w:rsidRPr="005811CE">
        <w:t>је</w:t>
      </w:r>
      <w:proofErr w:type="spellEnd"/>
      <w:r w:rsidRPr="005811CE">
        <w:t xml:space="preserve"> </w:t>
      </w:r>
      <w:proofErr w:type="spellStart"/>
      <w:r w:rsidRPr="005811CE">
        <w:t>издат</w:t>
      </w:r>
      <w:proofErr w:type="spellEnd"/>
      <w:r w:rsidR="00130308">
        <w:t xml:space="preserve">, </w:t>
      </w:r>
      <w:proofErr w:type="spellStart"/>
      <w:r w:rsidR="00130308">
        <w:t>за</w:t>
      </w:r>
      <w:proofErr w:type="spellEnd"/>
      <w:r w:rsidR="00130308">
        <w:t xml:space="preserve"> </w:t>
      </w:r>
      <w:proofErr w:type="spellStart"/>
      <w:r w:rsidR="00130308">
        <w:t>Републику</w:t>
      </w:r>
      <w:proofErr w:type="spellEnd"/>
      <w:r w:rsidR="00130308">
        <w:t xml:space="preserve"> </w:t>
      </w:r>
      <w:proofErr w:type="spellStart"/>
      <w:r w:rsidR="00130308">
        <w:t>Србију</w:t>
      </w:r>
      <w:proofErr w:type="spellEnd"/>
      <w:r w:rsidR="00130308">
        <w:t xml:space="preserve"> </w:t>
      </w:r>
      <w:proofErr w:type="spellStart"/>
      <w:r w:rsidR="00130308">
        <w:t>надлежни</w:t>
      </w:r>
      <w:proofErr w:type="spellEnd"/>
      <w:r w:rsidR="00130308">
        <w:t xml:space="preserve"> </w:t>
      </w:r>
      <w:proofErr w:type="spellStart"/>
      <w:r w:rsidR="00130308">
        <w:t>орган</w:t>
      </w:r>
      <w:proofErr w:type="spellEnd"/>
      <w:r w:rsidR="00130308">
        <w:t xml:space="preserve"> </w:t>
      </w:r>
      <w:proofErr w:type="spellStart"/>
      <w:r w:rsidR="00130308">
        <w:t>је</w:t>
      </w:r>
      <w:proofErr w:type="spellEnd"/>
      <w:r w:rsidR="00130308">
        <w:t xml:space="preserve"> </w:t>
      </w:r>
      <w:proofErr w:type="spellStart"/>
      <w:r w:rsidR="00130308">
        <w:t>Акредитационо</w:t>
      </w:r>
      <w:proofErr w:type="spellEnd"/>
      <w:r w:rsidR="00130308">
        <w:t xml:space="preserve"> </w:t>
      </w:r>
      <w:proofErr w:type="spellStart"/>
      <w:r w:rsidR="00130308">
        <w:t>тело</w:t>
      </w:r>
      <w:proofErr w:type="spellEnd"/>
      <w:r w:rsidR="00130308">
        <w:t xml:space="preserve"> </w:t>
      </w:r>
      <w:proofErr w:type="spellStart"/>
      <w:r w:rsidR="00130308">
        <w:t>Србије</w:t>
      </w:r>
      <w:proofErr w:type="spellEnd"/>
      <w:r w:rsidR="00130308">
        <w:t>.</w:t>
      </w:r>
    </w:p>
    <w:p w:rsidR="005811CE" w:rsidRDefault="005811CE" w:rsidP="00B57F44">
      <w:pPr>
        <w:rPr>
          <w:kern w:val="16"/>
          <w:lang w:val="en-GB"/>
        </w:rPr>
      </w:pPr>
    </w:p>
    <w:p w:rsidR="005811CE" w:rsidRPr="00B57F44" w:rsidRDefault="005811CE" w:rsidP="00B57F44">
      <w:pPr>
        <w:rPr>
          <w:b/>
          <w:kern w:val="16"/>
          <w:lang w:val="sr-Cyrl-RS"/>
        </w:rPr>
      </w:pPr>
    </w:p>
    <w:p w:rsidR="002B7E0D" w:rsidRPr="002B7E0D" w:rsidRDefault="002B7E0D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sectPr w:rsidR="002B7E0D" w:rsidRPr="002B7E0D" w:rsidSect="002B7E0D">
      <w:footerReference w:type="default" r:id="rId9"/>
      <w:pgSz w:w="11907" w:h="16839" w:code="9"/>
      <w:pgMar w:top="1304" w:right="1287" w:bottom="1304" w:left="108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44" w:rsidRDefault="00920A44" w:rsidP="00572989">
      <w:r>
        <w:separator/>
      </w:r>
    </w:p>
  </w:endnote>
  <w:endnote w:type="continuationSeparator" w:id="0">
    <w:p w:rsidR="00920A44" w:rsidRDefault="00920A44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490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7F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44" w:rsidRDefault="00920A44" w:rsidP="00572989">
      <w:r>
        <w:separator/>
      </w:r>
    </w:p>
  </w:footnote>
  <w:footnote w:type="continuationSeparator" w:id="0">
    <w:p w:rsidR="00920A44" w:rsidRDefault="00920A44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7D39"/>
    <w:multiLevelType w:val="hybridMultilevel"/>
    <w:tmpl w:val="FE4C3044"/>
    <w:lvl w:ilvl="0" w:tplc="095C86C2">
      <w:start w:val="1"/>
      <w:numFmt w:val="decimal"/>
      <w:lvlText w:val="%1."/>
      <w:lvlJc w:val="left"/>
      <w:pPr>
        <w:ind w:left="6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5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6343"/>
    <w:rsid w:val="00044A2E"/>
    <w:rsid w:val="00054CFD"/>
    <w:rsid w:val="00067AC3"/>
    <w:rsid w:val="000826C4"/>
    <w:rsid w:val="00096B92"/>
    <w:rsid w:val="000A1B8D"/>
    <w:rsid w:val="000B7294"/>
    <w:rsid w:val="000E0064"/>
    <w:rsid w:val="000E3756"/>
    <w:rsid w:val="000E4865"/>
    <w:rsid w:val="00106683"/>
    <w:rsid w:val="00130308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203CAE"/>
    <w:rsid w:val="00207F6F"/>
    <w:rsid w:val="002164D7"/>
    <w:rsid w:val="00224D80"/>
    <w:rsid w:val="0024056B"/>
    <w:rsid w:val="00254EC3"/>
    <w:rsid w:val="00261DD7"/>
    <w:rsid w:val="00272FF6"/>
    <w:rsid w:val="00280FC0"/>
    <w:rsid w:val="00281C4E"/>
    <w:rsid w:val="0028359F"/>
    <w:rsid w:val="00295DC0"/>
    <w:rsid w:val="002A372B"/>
    <w:rsid w:val="002B4D13"/>
    <w:rsid w:val="002B7620"/>
    <w:rsid w:val="002B7DC0"/>
    <w:rsid w:val="002B7E0D"/>
    <w:rsid w:val="002D4496"/>
    <w:rsid w:val="002E5754"/>
    <w:rsid w:val="002F23D0"/>
    <w:rsid w:val="00315C6D"/>
    <w:rsid w:val="00330D1D"/>
    <w:rsid w:val="003511D7"/>
    <w:rsid w:val="00357D8D"/>
    <w:rsid w:val="003600C0"/>
    <w:rsid w:val="003637B6"/>
    <w:rsid w:val="00372256"/>
    <w:rsid w:val="003B3B19"/>
    <w:rsid w:val="003B7091"/>
    <w:rsid w:val="003D1A57"/>
    <w:rsid w:val="003E144E"/>
    <w:rsid w:val="004003CF"/>
    <w:rsid w:val="00406120"/>
    <w:rsid w:val="00445B19"/>
    <w:rsid w:val="00452608"/>
    <w:rsid w:val="00453EE2"/>
    <w:rsid w:val="00463BAC"/>
    <w:rsid w:val="004775C9"/>
    <w:rsid w:val="00477B21"/>
    <w:rsid w:val="004A0ADA"/>
    <w:rsid w:val="004A6CA6"/>
    <w:rsid w:val="004B11DA"/>
    <w:rsid w:val="004B26A5"/>
    <w:rsid w:val="004D1238"/>
    <w:rsid w:val="004E2604"/>
    <w:rsid w:val="0050522D"/>
    <w:rsid w:val="00513DB6"/>
    <w:rsid w:val="00532E55"/>
    <w:rsid w:val="00533EA7"/>
    <w:rsid w:val="005428B7"/>
    <w:rsid w:val="005431FF"/>
    <w:rsid w:val="005529EC"/>
    <w:rsid w:val="00565B03"/>
    <w:rsid w:val="005700B8"/>
    <w:rsid w:val="00572989"/>
    <w:rsid w:val="0057601C"/>
    <w:rsid w:val="005811CE"/>
    <w:rsid w:val="00584BE1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47FEC"/>
    <w:rsid w:val="00653AFC"/>
    <w:rsid w:val="00670497"/>
    <w:rsid w:val="00672B8D"/>
    <w:rsid w:val="00676F91"/>
    <w:rsid w:val="006A4D8F"/>
    <w:rsid w:val="006A6A36"/>
    <w:rsid w:val="006A7A6A"/>
    <w:rsid w:val="006C7C32"/>
    <w:rsid w:val="006D0E48"/>
    <w:rsid w:val="006D1B3D"/>
    <w:rsid w:val="006D221F"/>
    <w:rsid w:val="0070030A"/>
    <w:rsid w:val="00706EBB"/>
    <w:rsid w:val="00721F09"/>
    <w:rsid w:val="007579E8"/>
    <w:rsid w:val="007643FE"/>
    <w:rsid w:val="007835BA"/>
    <w:rsid w:val="007937C0"/>
    <w:rsid w:val="007C070D"/>
    <w:rsid w:val="007C1A41"/>
    <w:rsid w:val="007C416F"/>
    <w:rsid w:val="007C47F5"/>
    <w:rsid w:val="007C7576"/>
    <w:rsid w:val="00802783"/>
    <w:rsid w:val="00813608"/>
    <w:rsid w:val="00824E55"/>
    <w:rsid w:val="00827762"/>
    <w:rsid w:val="00831BD1"/>
    <w:rsid w:val="00837058"/>
    <w:rsid w:val="00840F31"/>
    <w:rsid w:val="008565FE"/>
    <w:rsid w:val="008578C0"/>
    <w:rsid w:val="00871381"/>
    <w:rsid w:val="008720F6"/>
    <w:rsid w:val="00873A18"/>
    <w:rsid w:val="008812F1"/>
    <w:rsid w:val="008C1E45"/>
    <w:rsid w:val="008C4572"/>
    <w:rsid w:val="008E41D5"/>
    <w:rsid w:val="00902631"/>
    <w:rsid w:val="00920A44"/>
    <w:rsid w:val="009248C7"/>
    <w:rsid w:val="00930B74"/>
    <w:rsid w:val="00931D55"/>
    <w:rsid w:val="009320D7"/>
    <w:rsid w:val="00936A31"/>
    <w:rsid w:val="009378C6"/>
    <w:rsid w:val="00954CD4"/>
    <w:rsid w:val="00963100"/>
    <w:rsid w:val="009A5477"/>
    <w:rsid w:val="009D7E25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82B58"/>
    <w:rsid w:val="00AC4EE1"/>
    <w:rsid w:val="00AD3D5A"/>
    <w:rsid w:val="00B01E4C"/>
    <w:rsid w:val="00B42518"/>
    <w:rsid w:val="00B464D8"/>
    <w:rsid w:val="00B57F0F"/>
    <w:rsid w:val="00B57F44"/>
    <w:rsid w:val="00B802D2"/>
    <w:rsid w:val="00BA69C3"/>
    <w:rsid w:val="00BA74B0"/>
    <w:rsid w:val="00BB4C94"/>
    <w:rsid w:val="00BE37F0"/>
    <w:rsid w:val="00BF3FE9"/>
    <w:rsid w:val="00C0023C"/>
    <w:rsid w:val="00C03021"/>
    <w:rsid w:val="00C3286C"/>
    <w:rsid w:val="00C37ED3"/>
    <w:rsid w:val="00C632EC"/>
    <w:rsid w:val="00C65FAF"/>
    <w:rsid w:val="00C85AFF"/>
    <w:rsid w:val="00C8675B"/>
    <w:rsid w:val="00C91391"/>
    <w:rsid w:val="00CC023F"/>
    <w:rsid w:val="00CC0ED0"/>
    <w:rsid w:val="00D000C5"/>
    <w:rsid w:val="00D0577B"/>
    <w:rsid w:val="00D12690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143FF"/>
    <w:rsid w:val="00E40388"/>
    <w:rsid w:val="00E87CCC"/>
    <w:rsid w:val="00E92122"/>
    <w:rsid w:val="00EB41B0"/>
    <w:rsid w:val="00F2443E"/>
    <w:rsid w:val="00F55206"/>
    <w:rsid w:val="00F56244"/>
    <w:rsid w:val="00F5773D"/>
    <w:rsid w:val="00F6513E"/>
    <w:rsid w:val="00F83310"/>
    <w:rsid w:val="00FA4C1F"/>
    <w:rsid w:val="00FC04C5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9A9B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B7E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D7C8-9373-4E6F-B44E-D2262A03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Jasmina Blagojevic</cp:lastModifiedBy>
  <cp:revision>6</cp:revision>
  <cp:lastPrinted>2017-11-27T11:58:00Z</cp:lastPrinted>
  <dcterms:created xsi:type="dcterms:W3CDTF">2017-11-27T11:29:00Z</dcterms:created>
  <dcterms:modified xsi:type="dcterms:W3CDTF">2017-11-27T13:29:00Z</dcterms:modified>
</cp:coreProperties>
</file>