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85" w:rsidRDefault="00145E85" w:rsidP="00145E85">
      <w:pPr>
        <w:jc w:val="center"/>
        <w:rPr>
          <w:b/>
          <w:color w:val="000000"/>
        </w:rPr>
      </w:pPr>
    </w:p>
    <w:p w:rsidR="00145E85" w:rsidRDefault="00145E85" w:rsidP="00145E85">
      <w:pPr>
        <w:jc w:val="center"/>
        <w:rPr>
          <w:b/>
          <w:color w:val="000000"/>
          <w:sz w:val="22"/>
          <w:szCs w:val="22"/>
        </w:rPr>
      </w:pPr>
    </w:p>
    <w:p w:rsidR="00145E85" w:rsidRDefault="00145E85" w:rsidP="00145E85">
      <w:pPr>
        <w:jc w:val="center"/>
        <w:rPr>
          <w:b/>
          <w:color w:val="000000"/>
          <w:sz w:val="22"/>
          <w:szCs w:val="22"/>
        </w:rPr>
      </w:pPr>
    </w:p>
    <w:p w:rsidR="00145E85" w:rsidRDefault="00145E85" w:rsidP="00145E85">
      <w:pPr>
        <w:jc w:val="center"/>
        <w:rPr>
          <w:b/>
          <w:color w:val="000000"/>
          <w:sz w:val="22"/>
          <w:szCs w:val="22"/>
        </w:rPr>
      </w:pPr>
    </w:p>
    <w:p w:rsidR="00145E85" w:rsidRDefault="00145E85" w:rsidP="00145E85">
      <w:pPr>
        <w:jc w:val="center"/>
        <w:rPr>
          <w:b/>
          <w:color w:val="000000"/>
          <w:sz w:val="22"/>
          <w:szCs w:val="22"/>
        </w:rPr>
      </w:pPr>
    </w:p>
    <w:p w:rsidR="00145E85" w:rsidRDefault="00145E85" w:rsidP="00145E8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МИНИСТАРСТВО </w:t>
      </w:r>
    </w:p>
    <w:p w:rsidR="00145E85" w:rsidRDefault="00145E85" w:rsidP="00145E85">
      <w:pPr>
        <w:jc w:val="center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ТРГОВИНЕ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  <w:lang w:val="sr-Cyrl-RS"/>
        </w:rPr>
        <w:t>ТУРИЗМА</w:t>
      </w:r>
      <w:r>
        <w:rPr>
          <w:b/>
          <w:color w:val="000000"/>
          <w:sz w:val="22"/>
          <w:szCs w:val="22"/>
          <w:lang w:val="sr-Cyrl-CS"/>
        </w:rPr>
        <w:t xml:space="preserve"> И ТЕЛЕКОМУНИКАЦИЈА </w:t>
      </w:r>
    </w:p>
    <w:p w:rsidR="00145E85" w:rsidRDefault="00145E85" w:rsidP="00145E85">
      <w:pPr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 xml:space="preserve">                                                11000 </w:t>
      </w:r>
      <w:proofErr w:type="spellStart"/>
      <w:r>
        <w:rPr>
          <w:b/>
          <w:color w:val="000000"/>
          <w:sz w:val="22"/>
          <w:szCs w:val="22"/>
        </w:rPr>
        <w:t>Београд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  <w:lang w:val="sr-Cyrl-CS"/>
        </w:rPr>
        <w:t>Немањина 22-26</w:t>
      </w:r>
    </w:p>
    <w:p w:rsidR="00145E85" w:rsidRDefault="00145E85" w:rsidP="00145E85">
      <w:pPr>
        <w:jc w:val="both"/>
      </w:pPr>
    </w:p>
    <w:p w:rsidR="00145E85" w:rsidRDefault="00145E85" w:rsidP="00145E85">
      <w:pPr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       </w:t>
      </w:r>
      <w:r>
        <w:rPr>
          <w:sz w:val="22"/>
          <w:szCs w:val="22"/>
          <w:lang w:val="sr-Cyrl-CS"/>
        </w:rPr>
        <w:t xml:space="preserve">На основу члана </w:t>
      </w:r>
      <w:r>
        <w:rPr>
          <w:sz w:val="22"/>
          <w:szCs w:val="22"/>
        </w:rPr>
        <w:t>57</w:t>
      </w:r>
      <w:r>
        <w:rPr>
          <w:sz w:val="22"/>
          <w:szCs w:val="22"/>
          <w:lang w:val="sr-Cyrl-RS"/>
        </w:rPr>
        <w:t xml:space="preserve">. ст. 1 </w:t>
      </w:r>
      <w:r>
        <w:rPr>
          <w:bCs/>
          <w:sz w:val="22"/>
          <w:szCs w:val="22"/>
          <w:lang w:val="sr-Cyrl-CS"/>
        </w:rPr>
        <w:t>и основу члана 1</w:t>
      </w:r>
      <w:r>
        <w:rPr>
          <w:bCs/>
          <w:sz w:val="22"/>
          <w:szCs w:val="22"/>
        </w:rPr>
        <w:t>16</w:t>
      </w:r>
      <w:r>
        <w:rPr>
          <w:bCs/>
          <w:sz w:val="22"/>
          <w:szCs w:val="22"/>
          <w:lang w:val="sr-Cyrl-CS"/>
        </w:rPr>
        <w:t>. став 1. Закона о јавним набавкама („Службени гласник РС“, број 124/12</w:t>
      </w:r>
      <w:r>
        <w:rPr>
          <w:bCs/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 xml:space="preserve">14/15 </w:t>
      </w:r>
      <w:r>
        <w:rPr>
          <w:sz w:val="22"/>
          <w:szCs w:val="22"/>
          <w:lang w:val="sr-Cyrl-RS"/>
        </w:rPr>
        <w:t>и 68/15</w:t>
      </w:r>
      <w:r>
        <w:rPr>
          <w:bCs/>
          <w:sz w:val="22"/>
          <w:szCs w:val="22"/>
          <w:lang w:val="sr-Cyrl-CS"/>
        </w:rPr>
        <w:t>),</w:t>
      </w:r>
      <w:r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Министарство трговине, туризма и телекомуникација,</w:t>
      </w:r>
      <w:r>
        <w:rPr>
          <w:b/>
          <w:sz w:val="22"/>
          <w:szCs w:val="22"/>
          <w:lang w:val="sr-Cyrl-CS"/>
        </w:rPr>
        <w:t xml:space="preserve"> </w:t>
      </w:r>
      <w:r w:rsidR="00780BD6">
        <w:rPr>
          <w:sz w:val="22"/>
          <w:szCs w:val="22"/>
          <w:lang w:val="sr-Cyrl-CS"/>
        </w:rPr>
        <w:t>Београд, Немањина 22-26</w:t>
      </w:r>
      <w:bookmarkStart w:id="0" w:name="_GoBack"/>
      <w:bookmarkEnd w:id="0"/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објављује</w:t>
      </w:r>
    </w:p>
    <w:p w:rsidR="00145E85" w:rsidRDefault="00145E85" w:rsidP="00145E85">
      <w:pPr>
        <w:jc w:val="both"/>
        <w:rPr>
          <w:lang w:val="sr-Cyrl-CS"/>
        </w:rPr>
      </w:pPr>
    </w:p>
    <w:p w:rsidR="00145E85" w:rsidRDefault="00145E85" w:rsidP="00145E85">
      <w:pPr>
        <w:jc w:val="both"/>
        <w:rPr>
          <w:lang w:val="sr-Cyrl-CS"/>
        </w:rPr>
      </w:pPr>
    </w:p>
    <w:p w:rsidR="00145E85" w:rsidRDefault="00145E85" w:rsidP="00145E8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45E85" w:rsidRDefault="00145E85" w:rsidP="00145E85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538"/>
      </w:tblGrid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наручиоца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 xml:space="preserve">Министарство </w:t>
            </w:r>
            <w:r>
              <w:rPr>
                <w:sz w:val="22"/>
                <w:szCs w:val="22"/>
                <w:lang w:val="sr-Cyrl-RS"/>
              </w:rPr>
              <w:t>трговине, туризма и телекомуникација</w:t>
            </w: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 наручиоца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Немањина 22-26, Београд</w:t>
            </w: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Интернет страница</w:t>
            </w:r>
          </w:p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наручиоца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85" w:rsidRDefault="00145E8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</w:rPr>
              <w:t>www.</w:t>
            </w:r>
            <w:r>
              <w:rPr>
                <w:sz w:val="22"/>
                <w:szCs w:val="22"/>
                <w:lang w:val="sr-Latn-RS"/>
              </w:rPr>
              <w:t>mtt.gov.rs</w:t>
            </w: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Врста наручиоца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Државни орган</w:t>
            </w: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Врста предмета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RS"/>
              </w:rPr>
              <w:t>Услуга</w:t>
            </w: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Основна обележја добара, назив и ознака из општег речника набавки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85" w:rsidRDefault="00E31F6D">
            <w:pPr>
              <w:jc w:val="both"/>
              <w:rPr>
                <w:rFonts w:ascii="Garamond" w:hAnsi="Garamond"/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Поступак јавне набавке мале вредности </w:t>
            </w:r>
            <w:r>
              <w:rPr>
                <w:sz w:val="22"/>
                <w:szCs w:val="22"/>
                <w:lang w:val="sr-Cyrl-RS"/>
              </w:rPr>
              <w:t>број 404-02-32/2015-02/2-10 од 13.11.2015.године, 63700000-услуге транспорта</w:t>
            </w:r>
            <w:r w:rsidR="00145E85">
              <w:rPr>
                <w:sz w:val="22"/>
                <w:szCs w:val="22"/>
                <w:lang w:val="sr-Cyrl-RS"/>
              </w:rPr>
              <w:t>.</w:t>
            </w:r>
          </w:p>
          <w:p w:rsidR="00145E85" w:rsidRDefault="00145E85"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Уговорена вредност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85" w:rsidRDefault="00E31F6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RS"/>
              </w:rPr>
              <w:t xml:space="preserve"> 996.000,00</w:t>
            </w:r>
            <w:r w:rsidR="00145E85">
              <w:rPr>
                <w:sz w:val="22"/>
                <w:szCs w:val="22"/>
                <w:lang w:val="sr-Cyrl-RS"/>
              </w:rPr>
              <w:t xml:space="preserve"> </w:t>
            </w:r>
            <w:r w:rsidR="00145E85">
              <w:rPr>
                <w:sz w:val="22"/>
                <w:szCs w:val="22"/>
                <w:lang w:val="sr-Cyrl-CS"/>
              </w:rPr>
              <w:t>динара без ПДВ-а</w:t>
            </w:r>
          </w:p>
          <w:p w:rsidR="00145E85" w:rsidRDefault="00145E85">
            <w:pPr>
              <w:rPr>
                <w:sz w:val="22"/>
                <w:szCs w:val="22"/>
                <w:lang w:val="sr-Cyrl-CS"/>
              </w:rPr>
            </w:pP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Критеријум за доделу Уговора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85" w:rsidRDefault="00145E85">
            <w:pPr>
              <w:rPr>
                <w:sz w:val="22"/>
                <w:szCs w:val="22"/>
                <w:lang w:val="sr-Cyrl-CS"/>
              </w:rPr>
            </w:pPr>
          </w:p>
          <w:p w:rsidR="00145E85" w:rsidRDefault="00E31F6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Најнижа понуђена цена</w:t>
            </w: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примљених понуда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85" w:rsidRDefault="00145E8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3</w:t>
            </w:r>
          </w:p>
        </w:tc>
      </w:tr>
      <w:tr w:rsidR="00145E85" w:rsidTr="00E31F6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Остварени број пондера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85" w:rsidRDefault="00145E85">
            <w:pPr>
              <w:rPr>
                <w:sz w:val="22"/>
                <w:szCs w:val="22"/>
                <w:highlight w:val="yellow"/>
                <w:lang w:val="sr-Cyrl-CS"/>
              </w:rPr>
            </w:pPr>
          </w:p>
        </w:tc>
      </w:tr>
      <w:tr w:rsidR="00145E85" w:rsidTr="00E31F6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Остварени број пондера код прихватљивих понуда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85" w:rsidRDefault="00145E85">
            <w:pPr>
              <w:rPr>
                <w:sz w:val="22"/>
                <w:szCs w:val="22"/>
                <w:lang w:val="sr-Cyrl-CS"/>
              </w:rPr>
            </w:pP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Датум доношења одлуке о закључењу оквирног споразума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85" w:rsidRDefault="00145E85">
            <w:pPr>
              <w:rPr>
                <w:sz w:val="22"/>
                <w:szCs w:val="22"/>
                <w:lang w:val="sr-Cyrl-CS"/>
              </w:rPr>
            </w:pP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Датум закључења Уговора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85" w:rsidRDefault="00E31F6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13.11</w:t>
            </w:r>
            <w:r w:rsidR="00145E85">
              <w:rPr>
                <w:sz w:val="22"/>
                <w:szCs w:val="22"/>
                <w:lang w:val="sr-Cyrl-RS"/>
              </w:rPr>
              <w:t>.</w:t>
            </w:r>
            <w:r w:rsidR="00145E85">
              <w:rPr>
                <w:sz w:val="22"/>
                <w:szCs w:val="22"/>
                <w:lang w:val="sr-Cyrl-CS"/>
              </w:rPr>
              <w:t>2015. године</w:t>
            </w: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Основни подаци о добављачу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85" w:rsidRPr="00E31F6D" w:rsidRDefault="00E31F6D" w:rsidP="00E31F6D">
            <w:pPr>
              <w:tabs>
                <w:tab w:val="left" w:pos="250"/>
                <w:tab w:val="left" w:leader="underscore" w:pos="3538"/>
                <w:tab w:val="left" w:leader="underscore" w:pos="5568"/>
                <w:tab w:val="left" w:leader="underscore" w:pos="8002"/>
                <w:tab w:val="left" w:leader="underscore" w:pos="9062"/>
              </w:tabs>
              <w:autoSpaceDE w:val="0"/>
              <w:autoSpaceDN w:val="0"/>
              <w:adjustRightInd w:val="0"/>
              <w:spacing w:before="288" w:after="200" w:line="274" w:lineRule="exact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 xml:space="preserve">MAINCOM DOO – 11000 </w:t>
            </w:r>
            <w:r>
              <w:rPr>
                <w:sz w:val="22"/>
                <w:szCs w:val="22"/>
                <w:lang w:val="sr-Cyrl-CS"/>
              </w:rPr>
              <w:t>Београд, Наде Пурић 45.</w:t>
            </w:r>
          </w:p>
        </w:tc>
      </w:tr>
      <w:tr w:rsidR="00145E85" w:rsidTr="00145E85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85" w:rsidRDefault="00145E8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важења Уговора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85" w:rsidRDefault="00E31F6D">
            <w:pPr>
              <w:rPr>
                <w:sz w:val="22"/>
                <w:szCs w:val="22"/>
                <w:highlight w:val="yellow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Уговор се закључује  до 30.11.2015. године.</w:t>
            </w:r>
          </w:p>
        </w:tc>
      </w:tr>
    </w:tbl>
    <w:p w:rsidR="00145E85" w:rsidRDefault="00145E85" w:rsidP="00145E85">
      <w:pPr>
        <w:jc w:val="both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 xml:space="preserve">                                                                                                   </w:t>
      </w:r>
    </w:p>
    <w:p w:rsidR="00145E85" w:rsidRDefault="00145E85" w:rsidP="00145E85">
      <w:pPr>
        <w:jc w:val="both"/>
        <w:rPr>
          <w:b/>
          <w:bCs/>
          <w:iCs/>
          <w:lang w:val="sr-Cyrl-RS"/>
        </w:rPr>
      </w:pPr>
    </w:p>
    <w:p w:rsidR="00145E85" w:rsidRDefault="00145E85" w:rsidP="00145E85">
      <w:r>
        <w:rPr>
          <w:b/>
          <w:bCs/>
          <w:iCs/>
          <w:lang w:val="sr-Cyrl-CS"/>
        </w:rPr>
        <w:t xml:space="preserve">                                                                                      </w:t>
      </w:r>
    </w:p>
    <w:p w:rsidR="000662A7" w:rsidRDefault="000662A7"/>
    <w:sectPr w:rsidR="000662A7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85"/>
    <w:rsid w:val="000662A7"/>
    <w:rsid w:val="00145E85"/>
    <w:rsid w:val="00780BD6"/>
    <w:rsid w:val="00BA18EE"/>
    <w:rsid w:val="00E31F6D"/>
    <w:rsid w:val="00E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9">
    <w:name w:val="Font Style69"/>
    <w:uiPriority w:val="99"/>
    <w:rsid w:val="00145E85"/>
    <w:rPr>
      <w:rFonts w:ascii="Times New Roman" w:hAnsi="Times New Roman" w:cs="Times New Roman" w:hint="default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9">
    <w:name w:val="Font Style69"/>
    <w:uiPriority w:val="99"/>
    <w:rsid w:val="00145E85"/>
    <w:rPr>
      <w:rFonts w:ascii="Times New Roman" w:hAnsi="Times New Roman" w:cs="Times New Roman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proba</cp:lastModifiedBy>
  <cp:revision>7</cp:revision>
  <dcterms:created xsi:type="dcterms:W3CDTF">2015-11-13T13:00:00Z</dcterms:created>
  <dcterms:modified xsi:type="dcterms:W3CDTF">2015-11-13T13:08:00Z</dcterms:modified>
</cp:coreProperties>
</file>